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3031A" w14:textId="47BA55AF" w:rsidR="00D55E32" w:rsidRPr="00D55E32" w:rsidRDefault="00D55E32" w:rsidP="00D55E32">
      <w:pPr>
        <w:pStyle w:val="20"/>
        <w:shd w:val="clear" w:color="auto" w:fill="auto"/>
        <w:spacing w:before="0" w:after="0" w:line="240" w:lineRule="auto"/>
        <w:ind w:right="1126" w:firstLine="0"/>
        <w:rPr>
          <w:sz w:val="24"/>
          <w:szCs w:val="24"/>
        </w:rPr>
      </w:pPr>
      <w:r w:rsidRPr="00D55E32">
        <w:rPr>
          <w:sz w:val="24"/>
          <w:szCs w:val="24"/>
        </w:rPr>
        <w:t>Начало приема заключений: 1</w:t>
      </w:r>
      <w:r>
        <w:rPr>
          <w:sz w:val="24"/>
          <w:szCs w:val="24"/>
        </w:rPr>
        <w:t>3</w:t>
      </w:r>
      <w:r w:rsidRPr="00D55E32">
        <w:rPr>
          <w:sz w:val="24"/>
          <w:szCs w:val="24"/>
        </w:rPr>
        <w:t>.</w:t>
      </w:r>
      <w:r>
        <w:rPr>
          <w:sz w:val="24"/>
          <w:szCs w:val="24"/>
        </w:rPr>
        <w:t>1</w:t>
      </w:r>
      <w:r w:rsidRPr="00D55E32">
        <w:rPr>
          <w:sz w:val="24"/>
          <w:szCs w:val="24"/>
        </w:rPr>
        <w:t>0.2022</w:t>
      </w:r>
    </w:p>
    <w:p w14:paraId="47174A64" w14:textId="2C9BC23A" w:rsidR="00D55E32" w:rsidRPr="00D55E32" w:rsidRDefault="00D55E32" w:rsidP="00D55E32">
      <w:pPr>
        <w:pStyle w:val="20"/>
        <w:shd w:val="clear" w:color="auto" w:fill="auto"/>
        <w:spacing w:before="0" w:after="0" w:line="240" w:lineRule="auto"/>
        <w:ind w:right="1126" w:firstLine="0"/>
        <w:rPr>
          <w:sz w:val="24"/>
          <w:szCs w:val="24"/>
        </w:rPr>
      </w:pPr>
      <w:r w:rsidRPr="00D55E32">
        <w:rPr>
          <w:sz w:val="24"/>
          <w:szCs w:val="24"/>
        </w:rPr>
        <w:t xml:space="preserve">Окончание приема заявок: </w:t>
      </w:r>
      <w:r>
        <w:rPr>
          <w:sz w:val="24"/>
          <w:szCs w:val="24"/>
        </w:rPr>
        <w:t>20</w:t>
      </w:r>
      <w:r w:rsidRPr="00D55E32">
        <w:rPr>
          <w:sz w:val="24"/>
          <w:szCs w:val="24"/>
        </w:rPr>
        <w:t>.</w:t>
      </w:r>
      <w:r>
        <w:rPr>
          <w:sz w:val="24"/>
          <w:szCs w:val="24"/>
        </w:rPr>
        <w:t>1</w:t>
      </w:r>
      <w:r w:rsidRPr="00D55E32">
        <w:rPr>
          <w:sz w:val="24"/>
          <w:szCs w:val="24"/>
        </w:rPr>
        <w:t xml:space="preserve">0.2022 </w:t>
      </w:r>
    </w:p>
    <w:p w14:paraId="294184F2" w14:textId="77777777" w:rsidR="00D55E32" w:rsidRDefault="00D55E32" w:rsidP="00D55E32">
      <w:pPr>
        <w:pStyle w:val="20"/>
        <w:shd w:val="clear" w:color="auto" w:fill="auto"/>
        <w:spacing w:before="0" w:after="0" w:line="240" w:lineRule="auto"/>
        <w:ind w:right="1126" w:firstLine="0"/>
        <w:rPr>
          <w:sz w:val="24"/>
          <w:szCs w:val="24"/>
        </w:rPr>
      </w:pPr>
      <w:r w:rsidRPr="00D55E32">
        <w:rPr>
          <w:sz w:val="24"/>
          <w:szCs w:val="24"/>
        </w:rPr>
        <w:t xml:space="preserve">Контактная информация: телефон: (495) 361-3890, </w:t>
      </w:r>
    </w:p>
    <w:p w14:paraId="509F871E" w14:textId="06EC107F" w:rsidR="00D55E32" w:rsidRPr="00D55E32" w:rsidRDefault="00D55E32" w:rsidP="00D55E32">
      <w:pPr>
        <w:pStyle w:val="20"/>
        <w:shd w:val="clear" w:color="auto" w:fill="auto"/>
        <w:spacing w:before="0" w:after="0" w:line="240" w:lineRule="auto"/>
        <w:ind w:right="1126" w:firstLine="0"/>
        <w:rPr>
          <w:sz w:val="24"/>
          <w:szCs w:val="24"/>
          <w:lang w:val="en-US"/>
        </w:rPr>
      </w:pPr>
      <w:r w:rsidRPr="00D55E32">
        <w:rPr>
          <w:sz w:val="24"/>
          <w:szCs w:val="24"/>
        </w:rPr>
        <w:t>факс</w:t>
      </w:r>
      <w:r w:rsidRPr="00D55E32">
        <w:rPr>
          <w:sz w:val="24"/>
          <w:szCs w:val="24"/>
          <w:lang w:val="en-US"/>
        </w:rPr>
        <w:t xml:space="preserve">: (495) 361-4411 e-mail: </w:t>
      </w:r>
      <w:hyperlink r:id="rId7" w:history="1">
        <w:r w:rsidRPr="00D55E32">
          <w:rPr>
            <w:rStyle w:val="a3"/>
            <w:sz w:val="24"/>
            <w:szCs w:val="24"/>
            <w:lang w:val="en-US"/>
          </w:rPr>
          <w:t>lefortovom@uvao.mos.ru</w:t>
        </w:r>
      </w:hyperlink>
      <w:r w:rsidRPr="00D55E32">
        <w:rPr>
          <w:sz w:val="24"/>
          <w:szCs w:val="24"/>
          <w:lang w:val="en-US"/>
        </w:rPr>
        <w:t xml:space="preserve"> </w:t>
      </w:r>
    </w:p>
    <w:p w14:paraId="3A491C5E" w14:textId="638DC3DB" w:rsidR="00D55E32" w:rsidRPr="00D55E32" w:rsidRDefault="00D55E32" w:rsidP="00D55E32">
      <w:pPr>
        <w:pStyle w:val="20"/>
        <w:shd w:val="clear" w:color="auto" w:fill="auto"/>
        <w:spacing w:before="0" w:after="0" w:line="240" w:lineRule="auto"/>
        <w:ind w:right="1126" w:firstLine="0"/>
        <w:rPr>
          <w:b/>
          <w:bCs/>
          <w:sz w:val="24"/>
          <w:szCs w:val="24"/>
        </w:rPr>
      </w:pPr>
      <w:r w:rsidRPr="00D55E32">
        <w:rPr>
          <w:sz w:val="24"/>
          <w:szCs w:val="24"/>
        </w:rPr>
        <w:t>адрес: 111250, Москва, проезд Завода Серп и Молот, дом 10, этаж 6</w:t>
      </w:r>
    </w:p>
    <w:p w14:paraId="1590FEB0" w14:textId="77777777" w:rsidR="00D55E32" w:rsidRDefault="00D55E32" w:rsidP="00DC6C65">
      <w:pPr>
        <w:pStyle w:val="20"/>
        <w:shd w:val="clear" w:color="auto" w:fill="auto"/>
        <w:spacing w:before="0" w:after="0" w:line="240" w:lineRule="auto"/>
        <w:ind w:firstLine="0"/>
        <w:jc w:val="right"/>
        <w:rPr>
          <w:b/>
          <w:bCs/>
        </w:rPr>
      </w:pPr>
    </w:p>
    <w:p w14:paraId="15753A06" w14:textId="21D222E2" w:rsidR="00844D37" w:rsidRPr="00DC6C65" w:rsidRDefault="00DC6C65" w:rsidP="00DC6C65">
      <w:pPr>
        <w:pStyle w:val="20"/>
        <w:shd w:val="clear" w:color="auto" w:fill="auto"/>
        <w:spacing w:before="0" w:after="0" w:line="240" w:lineRule="auto"/>
        <w:ind w:firstLine="0"/>
        <w:jc w:val="right"/>
        <w:rPr>
          <w:b/>
          <w:bCs/>
        </w:rPr>
      </w:pPr>
      <w:r w:rsidRPr="00DC6C65">
        <w:rPr>
          <w:b/>
          <w:bCs/>
        </w:rPr>
        <w:t>ПРОЕКТ</w:t>
      </w:r>
    </w:p>
    <w:p w14:paraId="4D3FA7AF" w14:textId="77777777" w:rsidR="00844D37" w:rsidRPr="00520799" w:rsidRDefault="00844D37" w:rsidP="00844D37">
      <w:pPr>
        <w:pStyle w:val="20"/>
        <w:shd w:val="clear" w:color="auto" w:fill="auto"/>
        <w:spacing w:before="0" w:after="0" w:line="240" w:lineRule="auto"/>
        <w:ind w:firstLine="0"/>
      </w:pPr>
    </w:p>
    <w:p w14:paraId="1E10C48F" w14:textId="77777777" w:rsidR="00844D37" w:rsidRPr="00520799" w:rsidRDefault="00844D37" w:rsidP="00844D37">
      <w:pPr>
        <w:pStyle w:val="20"/>
        <w:shd w:val="clear" w:color="auto" w:fill="auto"/>
        <w:spacing w:before="0" w:after="0" w:line="240" w:lineRule="auto"/>
        <w:ind w:firstLine="0"/>
      </w:pPr>
    </w:p>
    <w:p w14:paraId="04516F94" w14:textId="77777777" w:rsidR="00844D37" w:rsidRPr="00520799" w:rsidRDefault="00844D37" w:rsidP="00844D37">
      <w:pPr>
        <w:pStyle w:val="20"/>
        <w:shd w:val="clear" w:color="auto" w:fill="auto"/>
        <w:spacing w:before="0" w:after="0" w:line="240" w:lineRule="auto"/>
        <w:ind w:firstLine="0"/>
      </w:pPr>
    </w:p>
    <w:p w14:paraId="43323B23" w14:textId="77777777" w:rsidR="00844D37" w:rsidRPr="00520799" w:rsidRDefault="00844D37" w:rsidP="00844D37">
      <w:pPr>
        <w:pStyle w:val="20"/>
        <w:shd w:val="clear" w:color="auto" w:fill="auto"/>
        <w:spacing w:before="0" w:after="0" w:line="240" w:lineRule="auto"/>
        <w:ind w:firstLine="0"/>
      </w:pPr>
    </w:p>
    <w:p w14:paraId="7913744B" w14:textId="77777777" w:rsidR="00844D37" w:rsidRPr="00520799" w:rsidRDefault="00844D37" w:rsidP="00844D37">
      <w:pPr>
        <w:pStyle w:val="20"/>
        <w:shd w:val="clear" w:color="auto" w:fill="auto"/>
        <w:spacing w:before="0" w:after="0" w:line="240" w:lineRule="auto"/>
        <w:ind w:firstLine="0"/>
      </w:pPr>
    </w:p>
    <w:p w14:paraId="24612F8F" w14:textId="77777777" w:rsidR="00844D37" w:rsidRPr="00520799" w:rsidRDefault="00844D37" w:rsidP="00844D37">
      <w:pPr>
        <w:pStyle w:val="20"/>
        <w:shd w:val="clear" w:color="auto" w:fill="auto"/>
        <w:spacing w:before="0" w:after="0" w:line="240" w:lineRule="auto"/>
        <w:ind w:firstLine="0"/>
      </w:pPr>
    </w:p>
    <w:p w14:paraId="3F6A4A9B" w14:textId="77777777" w:rsidR="00844D37" w:rsidRPr="00520799" w:rsidRDefault="00844D37" w:rsidP="00844D37">
      <w:pPr>
        <w:pStyle w:val="20"/>
        <w:shd w:val="clear" w:color="auto" w:fill="auto"/>
        <w:spacing w:before="0" w:after="0" w:line="240" w:lineRule="auto"/>
        <w:ind w:firstLine="0"/>
      </w:pPr>
    </w:p>
    <w:p w14:paraId="6BBCE4FD" w14:textId="77777777" w:rsidR="00844D37" w:rsidRPr="00520799" w:rsidRDefault="00844D37" w:rsidP="00844D37">
      <w:pPr>
        <w:pStyle w:val="20"/>
        <w:shd w:val="clear" w:color="auto" w:fill="auto"/>
        <w:spacing w:before="0" w:after="0" w:line="240" w:lineRule="auto"/>
        <w:ind w:firstLine="0"/>
      </w:pPr>
    </w:p>
    <w:p w14:paraId="46DFB7E3" w14:textId="77777777" w:rsidR="008F3B4E" w:rsidRDefault="00DC6C65" w:rsidP="004D0D2A">
      <w:pPr>
        <w:pStyle w:val="20"/>
        <w:spacing w:before="0" w:after="0"/>
        <w:ind w:firstLine="142"/>
        <w:rPr>
          <w:b/>
        </w:rPr>
      </w:pPr>
      <w:bookmarkStart w:id="0" w:name="_Hlk105074126"/>
      <w:r w:rsidRPr="00DC6C65">
        <w:rPr>
          <w:b/>
        </w:rPr>
        <w:t xml:space="preserve">Об утверждении </w:t>
      </w:r>
      <w:r w:rsidR="008F3B4E">
        <w:rPr>
          <w:b/>
        </w:rPr>
        <w:t xml:space="preserve">Положения о </w:t>
      </w:r>
    </w:p>
    <w:p w14:paraId="09013459" w14:textId="77777777" w:rsidR="008F3B4E" w:rsidRDefault="004D0D2A" w:rsidP="004D0D2A">
      <w:pPr>
        <w:pStyle w:val="20"/>
        <w:spacing w:before="0" w:after="0"/>
        <w:ind w:firstLine="142"/>
        <w:rPr>
          <w:b/>
        </w:rPr>
      </w:pPr>
      <w:r w:rsidRPr="004D0D2A">
        <w:rPr>
          <w:b/>
        </w:rPr>
        <w:t xml:space="preserve">Комиссии по осуществлению </w:t>
      </w:r>
    </w:p>
    <w:p w14:paraId="13B634D1" w14:textId="0E420198" w:rsidR="00844D37" w:rsidRPr="00520799" w:rsidRDefault="004D0D2A" w:rsidP="004D0D2A">
      <w:pPr>
        <w:pStyle w:val="20"/>
        <w:spacing w:before="0" w:after="0"/>
        <w:ind w:firstLine="142"/>
        <w:rPr>
          <w:sz w:val="24"/>
          <w:szCs w:val="24"/>
        </w:rPr>
      </w:pPr>
      <w:r w:rsidRPr="004D0D2A">
        <w:rPr>
          <w:b/>
        </w:rPr>
        <w:t>закупок товаров, работ, услуг</w:t>
      </w:r>
    </w:p>
    <w:bookmarkEnd w:id="0"/>
    <w:p w14:paraId="5014E5F4" w14:textId="77777777" w:rsidR="00844D37" w:rsidRPr="00520799" w:rsidRDefault="00844D37" w:rsidP="00844D37">
      <w:pPr>
        <w:pStyle w:val="20"/>
        <w:shd w:val="clear" w:color="auto" w:fill="auto"/>
        <w:spacing w:before="0" w:after="0" w:line="240" w:lineRule="auto"/>
        <w:ind w:firstLine="600"/>
        <w:jc w:val="both"/>
        <w:rPr>
          <w:sz w:val="24"/>
          <w:szCs w:val="24"/>
        </w:rPr>
      </w:pPr>
    </w:p>
    <w:p w14:paraId="4CC6AC0A" w14:textId="1F973FB4" w:rsidR="00223B8D" w:rsidRPr="00520799" w:rsidRDefault="00020BE1" w:rsidP="00844D37">
      <w:pPr>
        <w:pStyle w:val="20"/>
        <w:shd w:val="clear" w:color="auto" w:fill="auto"/>
        <w:spacing w:before="0" w:after="0" w:line="240" w:lineRule="auto"/>
        <w:ind w:firstLine="709"/>
        <w:jc w:val="both"/>
      </w:pPr>
      <w:r w:rsidRPr="00520799">
        <w:t xml:space="preserve">В соответствии с </w:t>
      </w:r>
      <w:r w:rsidR="00155F6D" w:rsidRPr="00520799">
        <w:t xml:space="preserve">Федеральным законом от 05 апреля 2003 года № 44-ФЗ «О контрактной системе в сфере закупок товаров, работ, услуг для обеспечения государственных и муниципальных нужд» В соответствии с Гражданским кодексом Российской Федерации, Бюджетным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Уставом муниципального округа Лефортово, в целях определения порядка работы </w:t>
      </w:r>
      <w:r w:rsidR="003F1507" w:rsidRPr="003F1507">
        <w:t xml:space="preserve">Комиссии по осуществлению закупок товаров, работ, услуг </w:t>
      </w:r>
      <w:r w:rsidR="00155F6D" w:rsidRPr="00520799">
        <w:t>муниципального округа Лефортово по осуществлению закупок товаров, работ, услуг для обеспечения муниципальных нужд</w:t>
      </w:r>
      <w:r w:rsidRPr="00520799">
        <w:t>:</w:t>
      </w:r>
    </w:p>
    <w:p w14:paraId="2FFD67CC" w14:textId="222902F6" w:rsidR="0005735F" w:rsidRDefault="0005735F" w:rsidP="0044030E">
      <w:pPr>
        <w:pStyle w:val="20"/>
        <w:numPr>
          <w:ilvl w:val="0"/>
          <w:numId w:val="1"/>
        </w:numPr>
        <w:shd w:val="clear" w:color="auto" w:fill="auto"/>
        <w:tabs>
          <w:tab w:val="left" w:pos="993"/>
        </w:tabs>
        <w:spacing w:before="0" w:after="0" w:line="240" w:lineRule="auto"/>
        <w:ind w:firstLine="709"/>
        <w:jc w:val="both"/>
      </w:pPr>
      <w:r>
        <w:t xml:space="preserve">Утвердить Положение о </w:t>
      </w:r>
      <w:r w:rsidR="004D0D2A" w:rsidRPr="004D0D2A">
        <w:t xml:space="preserve">Комиссии по осуществлению закупок товаров, работ, услуг </w:t>
      </w:r>
      <w:r>
        <w:t>(Приложение).</w:t>
      </w:r>
    </w:p>
    <w:p w14:paraId="32A19A97" w14:textId="02B07E3C" w:rsidR="00005001" w:rsidRPr="00520799" w:rsidRDefault="0005735F" w:rsidP="0044030E">
      <w:pPr>
        <w:pStyle w:val="20"/>
        <w:numPr>
          <w:ilvl w:val="0"/>
          <w:numId w:val="1"/>
        </w:numPr>
        <w:shd w:val="clear" w:color="auto" w:fill="auto"/>
        <w:tabs>
          <w:tab w:val="left" w:pos="993"/>
        </w:tabs>
        <w:spacing w:before="0" w:after="0" w:line="240" w:lineRule="auto"/>
        <w:ind w:firstLine="709"/>
        <w:jc w:val="both"/>
      </w:pPr>
      <w:r>
        <w:t xml:space="preserve">Признать утратившим силу </w:t>
      </w:r>
      <w:r w:rsidR="0044030E">
        <w:t>распоряжение аппарата Совета депутатов муниципального округа Лефортово № 9 от 08.07.2019 «Об утверждении Положения о Единой комиссии по осуществлению закупок для нужд муниципального округа Лефортово»</w:t>
      </w:r>
      <w:r>
        <w:t>.</w:t>
      </w:r>
      <w:r w:rsidR="0044030E">
        <w:t xml:space="preserve"> </w:t>
      </w:r>
    </w:p>
    <w:p w14:paraId="591CD949" w14:textId="77777777" w:rsidR="00223B8D" w:rsidRPr="00520799" w:rsidRDefault="00020BE1" w:rsidP="00844D37">
      <w:pPr>
        <w:pStyle w:val="20"/>
        <w:numPr>
          <w:ilvl w:val="0"/>
          <w:numId w:val="1"/>
        </w:numPr>
        <w:shd w:val="clear" w:color="auto" w:fill="auto"/>
        <w:tabs>
          <w:tab w:val="left" w:pos="993"/>
        </w:tabs>
        <w:spacing w:before="0" w:after="0" w:line="240" w:lineRule="auto"/>
        <w:ind w:firstLine="709"/>
        <w:jc w:val="both"/>
      </w:pPr>
      <w:r w:rsidRPr="00520799">
        <w:t>Настоящее распоряжение вступает в силу со дня его принятия.</w:t>
      </w:r>
    </w:p>
    <w:p w14:paraId="42C899F7" w14:textId="3596824D" w:rsidR="00223B8D" w:rsidRPr="00520799" w:rsidRDefault="00020BE1" w:rsidP="00844D37">
      <w:pPr>
        <w:pStyle w:val="20"/>
        <w:numPr>
          <w:ilvl w:val="0"/>
          <w:numId w:val="1"/>
        </w:numPr>
        <w:shd w:val="clear" w:color="auto" w:fill="auto"/>
        <w:tabs>
          <w:tab w:val="left" w:pos="993"/>
        </w:tabs>
        <w:spacing w:before="0" w:after="0" w:line="240" w:lineRule="auto"/>
        <w:ind w:firstLine="709"/>
        <w:jc w:val="both"/>
      </w:pPr>
      <w:r w:rsidRPr="00520799">
        <w:t>Контроль за исполнением настоящего р</w:t>
      </w:r>
      <w:r w:rsidR="00844D37" w:rsidRPr="00520799">
        <w:t>аспоряжени</w:t>
      </w:r>
      <w:r w:rsidRPr="00520799">
        <w:t xml:space="preserve">я </w:t>
      </w:r>
      <w:r w:rsidR="0005735F">
        <w:t xml:space="preserve">возложить на главу муниципального округа Лефортово Суркова М.Ю. </w:t>
      </w:r>
    </w:p>
    <w:p w14:paraId="24C76768" w14:textId="77777777" w:rsidR="00844D37" w:rsidRPr="00520799" w:rsidRDefault="00844D37" w:rsidP="00844D37">
      <w:pPr>
        <w:pStyle w:val="20"/>
        <w:shd w:val="clear" w:color="auto" w:fill="auto"/>
        <w:tabs>
          <w:tab w:val="left" w:pos="993"/>
        </w:tabs>
        <w:spacing w:before="0" w:after="0" w:line="240" w:lineRule="auto"/>
        <w:ind w:firstLine="0"/>
        <w:jc w:val="both"/>
        <w:rPr>
          <w:sz w:val="24"/>
          <w:szCs w:val="24"/>
        </w:rPr>
      </w:pPr>
    </w:p>
    <w:p w14:paraId="10D6CFFC" w14:textId="77777777" w:rsidR="00844D37" w:rsidRPr="00520799" w:rsidRDefault="00844D37" w:rsidP="00844D37">
      <w:pPr>
        <w:pStyle w:val="20"/>
        <w:shd w:val="clear" w:color="auto" w:fill="auto"/>
        <w:tabs>
          <w:tab w:val="left" w:pos="993"/>
        </w:tabs>
        <w:spacing w:before="0" w:after="0" w:line="240" w:lineRule="auto"/>
        <w:ind w:firstLine="0"/>
        <w:jc w:val="both"/>
        <w:rPr>
          <w:sz w:val="24"/>
          <w:szCs w:val="24"/>
        </w:rPr>
      </w:pPr>
    </w:p>
    <w:p w14:paraId="1BF5A9CD" w14:textId="77777777" w:rsidR="00844D37" w:rsidRPr="00520799" w:rsidRDefault="00020BE1" w:rsidP="00844D37">
      <w:pPr>
        <w:pStyle w:val="20"/>
        <w:shd w:val="clear" w:color="auto" w:fill="auto"/>
        <w:spacing w:before="0" w:after="0" w:line="240" w:lineRule="auto"/>
        <w:ind w:firstLine="0"/>
        <w:rPr>
          <w:b/>
        </w:rPr>
      </w:pPr>
      <w:r w:rsidRPr="00520799">
        <w:rPr>
          <w:b/>
        </w:rPr>
        <w:t xml:space="preserve">Глава муниципального </w:t>
      </w:r>
    </w:p>
    <w:p w14:paraId="3A7FDA3D" w14:textId="77777777" w:rsidR="00155F6D" w:rsidRPr="00520799" w:rsidRDefault="00020BE1" w:rsidP="006F5DE9">
      <w:pPr>
        <w:pStyle w:val="20"/>
        <w:shd w:val="clear" w:color="auto" w:fill="auto"/>
        <w:spacing w:before="0" w:after="0" w:line="240" w:lineRule="auto"/>
        <w:ind w:firstLine="0"/>
        <w:rPr>
          <w:b/>
        </w:rPr>
      </w:pPr>
      <w:r w:rsidRPr="00520799">
        <w:rPr>
          <w:b/>
        </w:rPr>
        <w:t>округа Лефортово</w:t>
      </w:r>
      <w:r w:rsidR="00844D37" w:rsidRPr="00520799">
        <w:rPr>
          <w:b/>
        </w:rPr>
        <w:t xml:space="preserve">                                                                           М.Ю. Сурков</w:t>
      </w:r>
    </w:p>
    <w:p w14:paraId="55E43BE9" w14:textId="77777777" w:rsidR="006F5DE9" w:rsidRPr="00520799" w:rsidRDefault="006F5DE9" w:rsidP="006F5DE9">
      <w:pPr>
        <w:pStyle w:val="a5"/>
        <w:shd w:val="clear" w:color="auto" w:fill="FBFBFB"/>
        <w:spacing w:before="0" w:beforeAutospacing="0" w:after="0" w:afterAutospacing="0"/>
        <w:jc w:val="right"/>
        <w:textAlignment w:val="baseline"/>
        <w:rPr>
          <w:color w:val="000000"/>
          <w:sz w:val="23"/>
          <w:szCs w:val="23"/>
        </w:rPr>
      </w:pPr>
      <w:r w:rsidRPr="00520799">
        <w:rPr>
          <w:color w:val="000000"/>
          <w:sz w:val="23"/>
          <w:szCs w:val="23"/>
        </w:rPr>
        <w:br w:type="page"/>
      </w:r>
      <w:r w:rsidRPr="00520799">
        <w:rPr>
          <w:color w:val="000000"/>
          <w:sz w:val="23"/>
          <w:szCs w:val="23"/>
        </w:rPr>
        <w:lastRenderedPageBreak/>
        <w:t>Приложение</w:t>
      </w:r>
    </w:p>
    <w:p w14:paraId="2FDB4D1C" w14:textId="77777777" w:rsidR="006F5DE9" w:rsidRPr="00520799" w:rsidRDefault="006F5DE9" w:rsidP="006F5DE9">
      <w:pPr>
        <w:pStyle w:val="a5"/>
        <w:shd w:val="clear" w:color="auto" w:fill="FBFBFB"/>
        <w:spacing w:before="0" w:beforeAutospacing="0" w:after="0" w:afterAutospacing="0"/>
        <w:jc w:val="right"/>
        <w:textAlignment w:val="baseline"/>
        <w:rPr>
          <w:color w:val="000000"/>
          <w:sz w:val="23"/>
          <w:szCs w:val="23"/>
        </w:rPr>
      </w:pPr>
      <w:r w:rsidRPr="00520799">
        <w:rPr>
          <w:color w:val="000000"/>
          <w:sz w:val="23"/>
          <w:szCs w:val="23"/>
        </w:rPr>
        <w:t>к распоряжению аппарата Совета депутатов</w:t>
      </w:r>
    </w:p>
    <w:p w14:paraId="0B2A017E" w14:textId="77777777" w:rsidR="006F5DE9" w:rsidRPr="00520799" w:rsidRDefault="006F5DE9" w:rsidP="006F5DE9">
      <w:pPr>
        <w:pStyle w:val="a5"/>
        <w:shd w:val="clear" w:color="auto" w:fill="FBFBFB"/>
        <w:spacing w:before="0" w:beforeAutospacing="0" w:after="0" w:afterAutospacing="0"/>
        <w:jc w:val="right"/>
        <w:textAlignment w:val="baseline"/>
        <w:rPr>
          <w:color w:val="000000"/>
          <w:sz w:val="23"/>
          <w:szCs w:val="23"/>
        </w:rPr>
      </w:pPr>
      <w:r w:rsidRPr="00520799">
        <w:rPr>
          <w:color w:val="000000"/>
          <w:sz w:val="23"/>
          <w:szCs w:val="23"/>
        </w:rPr>
        <w:t>муниципального округа Лефортово</w:t>
      </w:r>
    </w:p>
    <w:p w14:paraId="6587FBD7" w14:textId="4FF83E1E" w:rsidR="006F5DE9" w:rsidRDefault="008D78AD" w:rsidP="006F5DE9">
      <w:pPr>
        <w:pStyle w:val="a5"/>
        <w:shd w:val="clear" w:color="auto" w:fill="FBFBFB"/>
        <w:spacing w:before="0" w:beforeAutospacing="0" w:after="0" w:afterAutospacing="0"/>
        <w:jc w:val="right"/>
        <w:textAlignment w:val="baseline"/>
        <w:rPr>
          <w:color w:val="000000"/>
          <w:sz w:val="23"/>
          <w:szCs w:val="23"/>
        </w:rPr>
      </w:pPr>
      <w:r>
        <w:rPr>
          <w:color w:val="000000"/>
          <w:sz w:val="23"/>
          <w:szCs w:val="23"/>
        </w:rPr>
        <w:t xml:space="preserve">от </w:t>
      </w:r>
      <w:r w:rsidR="00A84D22">
        <w:rPr>
          <w:color w:val="000000"/>
          <w:sz w:val="23"/>
          <w:szCs w:val="23"/>
        </w:rPr>
        <w:t>_____________</w:t>
      </w:r>
      <w:r w:rsidR="006F5DE9" w:rsidRPr="00520799">
        <w:rPr>
          <w:color w:val="000000"/>
          <w:sz w:val="23"/>
          <w:szCs w:val="23"/>
        </w:rPr>
        <w:t xml:space="preserve"> 20</w:t>
      </w:r>
      <w:r w:rsidR="00A84D22">
        <w:rPr>
          <w:color w:val="000000"/>
          <w:sz w:val="23"/>
          <w:szCs w:val="23"/>
        </w:rPr>
        <w:t>22</w:t>
      </w:r>
      <w:r w:rsidR="006F5DE9" w:rsidRPr="00520799">
        <w:rPr>
          <w:color w:val="000000"/>
          <w:sz w:val="23"/>
          <w:szCs w:val="23"/>
        </w:rPr>
        <w:t xml:space="preserve"> года № </w:t>
      </w:r>
    </w:p>
    <w:p w14:paraId="0173E45C" w14:textId="77777777" w:rsidR="00A84D22" w:rsidRPr="00520799" w:rsidRDefault="00A84D22" w:rsidP="006F5DE9">
      <w:pPr>
        <w:pStyle w:val="a5"/>
        <w:shd w:val="clear" w:color="auto" w:fill="FBFBFB"/>
        <w:spacing w:before="0" w:beforeAutospacing="0" w:after="0" w:afterAutospacing="0"/>
        <w:jc w:val="right"/>
        <w:textAlignment w:val="baseline"/>
        <w:rPr>
          <w:color w:val="000000"/>
          <w:sz w:val="23"/>
          <w:szCs w:val="23"/>
        </w:rPr>
      </w:pPr>
    </w:p>
    <w:p w14:paraId="2CD5425F" w14:textId="77777777" w:rsidR="006F5DE9" w:rsidRPr="00520799" w:rsidRDefault="006F5DE9" w:rsidP="006F5DE9">
      <w:pPr>
        <w:autoSpaceDE w:val="0"/>
        <w:autoSpaceDN w:val="0"/>
        <w:adjustRightInd w:val="0"/>
        <w:ind w:left="5812"/>
        <w:jc w:val="both"/>
        <w:rPr>
          <w:rFonts w:ascii="Times New Roman" w:eastAsia="Times New Roman" w:hAnsi="Times New Roman" w:cs="Times New Roman"/>
          <w:sz w:val="28"/>
          <w:szCs w:val="28"/>
        </w:rPr>
      </w:pPr>
    </w:p>
    <w:p w14:paraId="0C5FF322" w14:textId="77777777" w:rsidR="006F5DE9" w:rsidRPr="00520799" w:rsidRDefault="006F5DE9" w:rsidP="006F5DE9">
      <w:pPr>
        <w:autoSpaceDE w:val="0"/>
        <w:autoSpaceDN w:val="0"/>
        <w:adjustRightInd w:val="0"/>
        <w:ind w:left="6237"/>
        <w:jc w:val="both"/>
        <w:rPr>
          <w:rFonts w:ascii="Times New Roman" w:eastAsia="Times New Roman" w:hAnsi="Times New Roman" w:cs="Times New Roman"/>
          <w:sz w:val="28"/>
          <w:szCs w:val="28"/>
        </w:rPr>
      </w:pPr>
    </w:p>
    <w:p w14:paraId="57FF10CE" w14:textId="77777777" w:rsidR="006F5DE9" w:rsidRPr="00520799" w:rsidRDefault="006F5DE9" w:rsidP="006F5DE9">
      <w:pPr>
        <w:pStyle w:val="a5"/>
        <w:shd w:val="clear" w:color="auto" w:fill="FBFBFB"/>
        <w:spacing w:before="0" w:beforeAutospacing="0" w:after="0" w:afterAutospacing="0"/>
        <w:jc w:val="center"/>
        <w:textAlignment w:val="baseline"/>
        <w:rPr>
          <w:color w:val="000000"/>
          <w:sz w:val="28"/>
          <w:szCs w:val="28"/>
        </w:rPr>
      </w:pPr>
      <w:bookmarkStart w:id="1" w:name="Par34"/>
      <w:bookmarkEnd w:id="1"/>
      <w:r w:rsidRPr="00520799">
        <w:rPr>
          <w:rStyle w:val="a6"/>
          <w:color w:val="000000"/>
          <w:sz w:val="28"/>
          <w:szCs w:val="28"/>
          <w:bdr w:val="none" w:sz="0" w:space="0" w:color="auto" w:frame="1"/>
        </w:rPr>
        <w:t>ПОЛОЖЕНИЕ</w:t>
      </w:r>
    </w:p>
    <w:p w14:paraId="708DC46A" w14:textId="40EC51B5" w:rsidR="006F5DE9" w:rsidRDefault="006F5DE9" w:rsidP="004D0D2A">
      <w:pPr>
        <w:pStyle w:val="a5"/>
        <w:shd w:val="clear" w:color="auto" w:fill="FBFBFB"/>
        <w:spacing w:before="0" w:beforeAutospacing="0" w:after="0" w:afterAutospacing="0"/>
        <w:jc w:val="center"/>
        <w:textAlignment w:val="baseline"/>
        <w:rPr>
          <w:sz w:val="28"/>
          <w:szCs w:val="28"/>
        </w:rPr>
      </w:pPr>
      <w:r w:rsidRPr="00520799">
        <w:rPr>
          <w:rStyle w:val="a6"/>
          <w:color w:val="000000"/>
          <w:sz w:val="28"/>
          <w:szCs w:val="28"/>
          <w:bdr w:val="none" w:sz="0" w:space="0" w:color="auto" w:frame="1"/>
        </w:rPr>
        <w:t xml:space="preserve">о </w:t>
      </w:r>
      <w:bookmarkStart w:id="2" w:name="_Hlk116029028"/>
      <w:r w:rsidR="004D0D2A" w:rsidRPr="004D0D2A">
        <w:rPr>
          <w:rStyle w:val="a6"/>
          <w:color w:val="000000"/>
          <w:sz w:val="28"/>
          <w:szCs w:val="28"/>
          <w:bdr w:val="none" w:sz="0" w:space="0" w:color="auto" w:frame="1"/>
        </w:rPr>
        <w:t>Комиссии по осуществлению закупок товаров, работ, услуг</w:t>
      </w:r>
      <w:bookmarkEnd w:id="2"/>
    </w:p>
    <w:p w14:paraId="752DBC64" w14:textId="76A131AD" w:rsidR="001E3BBC" w:rsidRPr="001E3BBC" w:rsidRDefault="001E3BBC" w:rsidP="001E3BBC">
      <w:pPr>
        <w:autoSpaceDE w:val="0"/>
        <w:autoSpaceDN w:val="0"/>
        <w:adjustRightInd w:val="0"/>
        <w:spacing w:after="240"/>
        <w:jc w:val="center"/>
        <w:rPr>
          <w:rFonts w:ascii="Times New Roman" w:eastAsia="Times New Roman" w:hAnsi="Times New Roman" w:cs="Times New Roman"/>
          <w:b/>
          <w:bCs/>
          <w:sz w:val="28"/>
          <w:szCs w:val="28"/>
        </w:rPr>
      </w:pPr>
    </w:p>
    <w:p w14:paraId="11D8F804" w14:textId="77777777" w:rsidR="001E3BBC" w:rsidRPr="001E3BBC" w:rsidRDefault="001E3BBC" w:rsidP="001E3BBC">
      <w:pPr>
        <w:autoSpaceDE w:val="0"/>
        <w:autoSpaceDN w:val="0"/>
        <w:adjustRightInd w:val="0"/>
        <w:spacing w:after="240"/>
        <w:jc w:val="center"/>
        <w:rPr>
          <w:rFonts w:ascii="Times New Roman" w:eastAsia="Times New Roman" w:hAnsi="Times New Roman" w:cs="Times New Roman"/>
          <w:b/>
          <w:bCs/>
          <w:sz w:val="28"/>
          <w:szCs w:val="28"/>
        </w:rPr>
      </w:pPr>
      <w:r w:rsidRPr="001E3BBC">
        <w:rPr>
          <w:rFonts w:ascii="Times New Roman" w:eastAsia="Times New Roman" w:hAnsi="Times New Roman" w:cs="Times New Roman"/>
          <w:b/>
          <w:bCs/>
          <w:sz w:val="28"/>
          <w:szCs w:val="28"/>
        </w:rPr>
        <w:t>1. Общие положения</w:t>
      </w:r>
    </w:p>
    <w:p w14:paraId="2988DF8D" w14:textId="4BD2FD9F" w:rsidR="001E3BBC" w:rsidRPr="001E3BBC" w:rsidRDefault="001E3BBC" w:rsidP="001E3BBC">
      <w:pPr>
        <w:autoSpaceDE w:val="0"/>
        <w:autoSpaceDN w:val="0"/>
        <w:adjustRightInd w:val="0"/>
        <w:spacing w:after="240"/>
        <w:ind w:firstLine="708"/>
        <w:jc w:val="both"/>
        <w:rPr>
          <w:rFonts w:ascii="Times New Roman" w:eastAsia="Times New Roman" w:hAnsi="Times New Roman" w:cs="Times New Roman"/>
          <w:sz w:val="28"/>
          <w:szCs w:val="28"/>
        </w:rPr>
      </w:pPr>
      <w:r w:rsidRPr="001E3BBC">
        <w:rPr>
          <w:rFonts w:ascii="Times New Roman" w:eastAsia="Times New Roman" w:hAnsi="Times New Roman" w:cs="Times New Roman"/>
          <w:sz w:val="28"/>
          <w:szCs w:val="28"/>
        </w:rPr>
        <w:t xml:space="preserve">1.1. </w:t>
      </w:r>
      <w:r w:rsidR="004D0D2A" w:rsidRPr="004D0D2A">
        <w:rPr>
          <w:rFonts w:ascii="Times New Roman" w:eastAsia="Times New Roman" w:hAnsi="Times New Roman" w:cs="Times New Roman"/>
          <w:sz w:val="28"/>
          <w:szCs w:val="28"/>
        </w:rPr>
        <w:t>Настоящее Положение определяет цели, задачи, функции, полномочия и порядок деятельности Комиссии по осуществлению закупок товаров, работ, услуг путем проведения открытых конкурсов в электронной форме, электронных аукционов, запросов котировок в электронной форме (далее - Комиссия по осуществлению закупок).</w:t>
      </w:r>
    </w:p>
    <w:p w14:paraId="4A4DB084" w14:textId="77777777" w:rsidR="004D0D2A" w:rsidRDefault="001E3BBC" w:rsidP="004D0D2A">
      <w:pPr>
        <w:autoSpaceDE w:val="0"/>
        <w:autoSpaceDN w:val="0"/>
        <w:adjustRightInd w:val="0"/>
        <w:spacing w:after="240"/>
        <w:ind w:firstLine="708"/>
        <w:jc w:val="both"/>
        <w:rPr>
          <w:rFonts w:ascii="Times New Roman" w:eastAsia="Times New Roman" w:hAnsi="Times New Roman" w:cs="Times New Roman"/>
          <w:sz w:val="28"/>
          <w:szCs w:val="28"/>
        </w:rPr>
      </w:pPr>
      <w:r w:rsidRPr="001E3BBC">
        <w:rPr>
          <w:rFonts w:ascii="Times New Roman" w:eastAsia="Times New Roman" w:hAnsi="Times New Roman" w:cs="Times New Roman"/>
          <w:sz w:val="28"/>
          <w:szCs w:val="28"/>
        </w:rPr>
        <w:t xml:space="preserve">1.2. </w:t>
      </w:r>
      <w:r w:rsidR="004D0D2A" w:rsidRPr="004D0D2A">
        <w:rPr>
          <w:rFonts w:ascii="Times New Roman" w:eastAsia="Times New Roman" w:hAnsi="Times New Roman" w:cs="Times New Roman"/>
          <w:sz w:val="28"/>
          <w:szCs w:val="28"/>
        </w:rPr>
        <w:t xml:space="preserve">Комиссия по осуществлению закупок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иными действующими нормативными правовыми актами, регулирующими отношения в сфере закупок товаров, работ, услуг, и настоящим Положением. </w:t>
      </w:r>
    </w:p>
    <w:p w14:paraId="34E9B5BD" w14:textId="77777777" w:rsidR="004D0D2A" w:rsidRDefault="003E072E" w:rsidP="004D0D2A">
      <w:pPr>
        <w:autoSpaceDE w:val="0"/>
        <w:autoSpaceDN w:val="0"/>
        <w:adjustRightInd w:val="0"/>
        <w:spacing w:after="240"/>
        <w:ind w:firstLine="708"/>
        <w:jc w:val="both"/>
        <w:rPr>
          <w:rFonts w:ascii="Times New Roman" w:eastAsia="Times New Roman" w:hAnsi="Times New Roman" w:cs="Times New Roman"/>
          <w:sz w:val="28"/>
          <w:szCs w:val="28"/>
        </w:rPr>
      </w:pPr>
      <w:r w:rsidRPr="003E072E">
        <w:rPr>
          <w:rFonts w:ascii="Times New Roman" w:eastAsia="Times New Roman" w:hAnsi="Times New Roman" w:cs="Times New Roman"/>
          <w:sz w:val="28"/>
          <w:szCs w:val="28"/>
        </w:rPr>
        <w:t>1.</w:t>
      </w:r>
      <w:r w:rsidR="00C00EE3">
        <w:rPr>
          <w:rFonts w:ascii="Times New Roman" w:eastAsia="Times New Roman" w:hAnsi="Times New Roman" w:cs="Times New Roman"/>
          <w:sz w:val="28"/>
          <w:szCs w:val="28"/>
        </w:rPr>
        <w:t>3</w:t>
      </w:r>
      <w:r w:rsidRPr="003E072E">
        <w:rPr>
          <w:rFonts w:ascii="Times New Roman" w:eastAsia="Times New Roman" w:hAnsi="Times New Roman" w:cs="Times New Roman"/>
          <w:sz w:val="28"/>
          <w:szCs w:val="28"/>
        </w:rPr>
        <w:t xml:space="preserve">. </w:t>
      </w:r>
      <w:r w:rsidR="004D0D2A" w:rsidRPr="004D0D2A">
        <w:rPr>
          <w:rFonts w:ascii="Times New Roman" w:eastAsia="Times New Roman" w:hAnsi="Times New Roman" w:cs="Times New Roman"/>
          <w:sz w:val="28"/>
          <w:szCs w:val="28"/>
        </w:rPr>
        <w:t xml:space="preserve">Открытый конкурс в электронной форме, электронный аукцион, запрос котировок в электронной форме, вместе именуемые "способы определения поставщика (подрядчика, исполнителя) в электронной форме", проводятся муниципальным служащим муниципального заказчика ответственным за осуществление закупок. </w:t>
      </w:r>
    </w:p>
    <w:p w14:paraId="3D23810C" w14:textId="77777777" w:rsidR="004D0D2A" w:rsidRPr="004D0D2A" w:rsidRDefault="003E072E" w:rsidP="004D0D2A">
      <w:pPr>
        <w:autoSpaceDE w:val="0"/>
        <w:autoSpaceDN w:val="0"/>
        <w:adjustRightInd w:val="0"/>
        <w:spacing w:after="240"/>
        <w:ind w:firstLine="708"/>
        <w:jc w:val="both"/>
        <w:rPr>
          <w:rFonts w:ascii="Times New Roman" w:eastAsia="Times New Roman" w:hAnsi="Times New Roman" w:cs="Times New Roman"/>
          <w:color w:val="auto"/>
          <w:sz w:val="28"/>
          <w:szCs w:val="28"/>
        </w:rPr>
      </w:pPr>
      <w:r w:rsidRPr="004D0D2A">
        <w:rPr>
          <w:rFonts w:ascii="Times New Roman" w:eastAsia="Times New Roman" w:hAnsi="Times New Roman" w:cs="Times New Roman"/>
          <w:color w:val="auto"/>
          <w:sz w:val="28"/>
          <w:szCs w:val="28"/>
        </w:rPr>
        <w:t>1.</w:t>
      </w:r>
      <w:r w:rsidR="00C00EE3" w:rsidRPr="004D0D2A">
        <w:rPr>
          <w:rFonts w:ascii="Times New Roman" w:eastAsia="Times New Roman" w:hAnsi="Times New Roman" w:cs="Times New Roman"/>
          <w:color w:val="auto"/>
          <w:sz w:val="28"/>
          <w:szCs w:val="28"/>
        </w:rPr>
        <w:t>4</w:t>
      </w:r>
      <w:r w:rsidRPr="004D0D2A">
        <w:rPr>
          <w:rFonts w:ascii="Times New Roman" w:eastAsia="Times New Roman" w:hAnsi="Times New Roman" w:cs="Times New Roman"/>
          <w:color w:val="auto"/>
          <w:sz w:val="28"/>
          <w:szCs w:val="28"/>
        </w:rPr>
        <w:t xml:space="preserve">. </w:t>
      </w:r>
      <w:r w:rsidR="004D0D2A" w:rsidRPr="004D0D2A">
        <w:rPr>
          <w:rFonts w:ascii="Times New Roman" w:eastAsia="Times New Roman" w:hAnsi="Times New Roman" w:cs="Times New Roman"/>
          <w:color w:val="auto"/>
          <w:sz w:val="28"/>
          <w:szCs w:val="28"/>
        </w:rPr>
        <w:t>Муниципальный заказчик вправе привлечь на основе контракта специализированную организацию для разработки извещения, документации о закупке (в случае, если Законом о контрактной системе предусмотрена документация о закупке), размещения в единой информационной системе в сфере закупок (далее - ЕИС) и на электронной площадке информации и электронных документов, выполнения иных функций, связанных с обеспечением проведения определения поставщика (подрядчика, исполнителя).</w:t>
      </w:r>
    </w:p>
    <w:p w14:paraId="68F62358" w14:textId="1DC8B5F0" w:rsidR="003E072E" w:rsidRPr="004D0D2A" w:rsidRDefault="003E072E" w:rsidP="004D0D2A">
      <w:pPr>
        <w:autoSpaceDE w:val="0"/>
        <w:autoSpaceDN w:val="0"/>
        <w:adjustRightInd w:val="0"/>
        <w:spacing w:before="240" w:after="240"/>
        <w:ind w:firstLine="708"/>
        <w:jc w:val="both"/>
        <w:rPr>
          <w:rFonts w:ascii="Times New Roman" w:eastAsia="Times New Roman" w:hAnsi="Times New Roman" w:cs="Times New Roman"/>
          <w:color w:val="auto"/>
          <w:sz w:val="28"/>
          <w:szCs w:val="28"/>
        </w:rPr>
      </w:pPr>
      <w:r w:rsidRPr="004D0D2A">
        <w:rPr>
          <w:rFonts w:ascii="Times New Roman" w:eastAsia="Times New Roman" w:hAnsi="Times New Roman" w:cs="Times New Roman"/>
          <w:color w:val="auto"/>
          <w:sz w:val="28"/>
          <w:szCs w:val="28"/>
        </w:rPr>
        <w:t>1.</w:t>
      </w:r>
      <w:r w:rsidR="004D0D2A" w:rsidRPr="004D0D2A">
        <w:rPr>
          <w:rFonts w:ascii="Times New Roman" w:eastAsia="Times New Roman" w:hAnsi="Times New Roman" w:cs="Times New Roman"/>
          <w:color w:val="auto"/>
          <w:sz w:val="28"/>
          <w:szCs w:val="28"/>
        </w:rPr>
        <w:t>5</w:t>
      </w:r>
      <w:r w:rsidRPr="004D0D2A">
        <w:rPr>
          <w:rFonts w:ascii="Times New Roman" w:eastAsia="Times New Roman" w:hAnsi="Times New Roman" w:cs="Times New Roman"/>
          <w:color w:val="auto"/>
          <w:sz w:val="28"/>
          <w:szCs w:val="28"/>
        </w:rPr>
        <w:t xml:space="preserve">. </w:t>
      </w:r>
      <w:r w:rsidR="004D0D2A" w:rsidRPr="004D0D2A">
        <w:rPr>
          <w:rFonts w:ascii="Times New Roman" w:eastAsia="Times New Roman" w:hAnsi="Times New Roman" w:cs="Times New Roman"/>
          <w:color w:val="auto"/>
          <w:sz w:val="28"/>
          <w:szCs w:val="28"/>
        </w:rPr>
        <w:t xml:space="preserve">В процессе осуществления своих полномочий Комиссия по осуществлению закупок взаимодействует с муниципальным служащим муниципального заказчика ответственного за осуществление закупок и специализированной организацией (в случае ее привлечения муниципальным </w:t>
      </w:r>
      <w:r w:rsidR="004D0D2A" w:rsidRPr="004D0D2A">
        <w:rPr>
          <w:rFonts w:ascii="Times New Roman" w:eastAsia="Times New Roman" w:hAnsi="Times New Roman" w:cs="Times New Roman"/>
          <w:color w:val="auto"/>
          <w:sz w:val="28"/>
          <w:szCs w:val="28"/>
        </w:rPr>
        <w:lastRenderedPageBreak/>
        <w:t>заказчиком) в порядке, установленном Законом о контрактной системе и настоящим Положением.</w:t>
      </w:r>
    </w:p>
    <w:p w14:paraId="5704D9FA" w14:textId="77777777" w:rsidR="004D0D2A" w:rsidRDefault="001E3BBC" w:rsidP="004D0D2A">
      <w:pPr>
        <w:spacing w:after="240"/>
        <w:jc w:val="center"/>
        <w:rPr>
          <w:rFonts w:ascii="Times New Roman" w:eastAsia="Times New Roman" w:hAnsi="Times New Roman" w:cs="Times New Roman"/>
          <w:b/>
          <w:bCs/>
          <w:sz w:val="28"/>
          <w:szCs w:val="28"/>
          <w:lang w:bidi="ar-SA"/>
        </w:rPr>
      </w:pPr>
      <w:r w:rsidRPr="001E3BBC">
        <w:rPr>
          <w:rFonts w:ascii="Times New Roman" w:eastAsia="Times New Roman" w:hAnsi="Times New Roman" w:cs="Times New Roman"/>
          <w:b/>
          <w:bCs/>
          <w:sz w:val="28"/>
          <w:szCs w:val="28"/>
          <w:lang w:bidi="ar-SA"/>
        </w:rPr>
        <w:t xml:space="preserve">2. </w:t>
      </w:r>
      <w:r w:rsidR="004D0D2A" w:rsidRPr="004D0D2A">
        <w:rPr>
          <w:rFonts w:ascii="Times New Roman" w:eastAsia="Times New Roman" w:hAnsi="Times New Roman" w:cs="Times New Roman"/>
          <w:b/>
          <w:bCs/>
          <w:sz w:val="28"/>
          <w:szCs w:val="28"/>
          <w:lang w:bidi="ar-SA"/>
        </w:rPr>
        <w:t xml:space="preserve">Цели создания и принципы работы Комиссии по осуществлению закупок </w:t>
      </w:r>
    </w:p>
    <w:p w14:paraId="297F242B" w14:textId="77777777" w:rsidR="004D0D2A" w:rsidRPr="004D0D2A" w:rsidRDefault="004D0D2A" w:rsidP="004D0D2A">
      <w:pPr>
        <w:spacing w:after="240"/>
        <w:ind w:firstLine="708"/>
        <w:jc w:val="both"/>
        <w:rPr>
          <w:rFonts w:ascii="Times New Roman" w:eastAsia="Times New Roman" w:hAnsi="Times New Roman" w:cs="Times New Roman"/>
          <w:sz w:val="28"/>
          <w:szCs w:val="28"/>
          <w:lang w:bidi="ar-SA"/>
        </w:rPr>
      </w:pPr>
      <w:r w:rsidRPr="004D0D2A">
        <w:rPr>
          <w:rFonts w:ascii="Times New Roman" w:eastAsia="Times New Roman" w:hAnsi="Times New Roman" w:cs="Times New Roman"/>
          <w:sz w:val="28"/>
          <w:szCs w:val="28"/>
          <w:lang w:bidi="ar-SA"/>
        </w:rPr>
        <w:t>2.1. Комиссия по осуществлению закупок создается в целях определения поставщиков (подрядчиков, исполнителей) путем проведения открытого конкурса в электронной форме, электронного аукциона, запроса котировок в электронной форме.</w:t>
      </w:r>
    </w:p>
    <w:p w14:paraId="0D9B51AD" w14:textId="77777777" w:rsidR="004D0D2A" w:rsidRPr="004D0D2A" w:rsidRDefault="004D0D2A" w:rsidP="004D0D2A">
      <w:pPr>
        <w:spacing w:after="240"/>
        <w:ind w:firstLine="708"/>
        <w:jc w:val="both"/>
        <w:rPr>
          <w:rFonts w:ascii="Times New Roman" w:eastAsia="Times New Roman" w:hAnsi="Times New Roman" w:cs="Times New Roman"/>
          <w:sz w:val="28"/>
          <w:szCs w:val="28"/>
          <w:lang w:bidi="ar-SA"/>
        </w:rPr>
      </w:pPr>
      <w:r w:rsidRPr="004D0D2A">
        <w:rPr>
          <w:rFonts w:ascii="Times New Roman" w:eastAsia="Times New Roman" w:hAnsi="Times New Roman" w:cs="Times New Roman"/>
          <w:sz w:val="28"/>
          <w:szCs w:val="28"/>
          <w:lang w:bidi="ar-SA"/>
        </w:rPr>
        <w:t>2.2. Исходя из целей деятельности Комиссии по осуществлению закупок, определенных в пункте 2.1 настоящего Положения, задачами Комиссии по осуществлению закупок являются:</w:t>
      </w:r>
    </w:p>
    <w:p w14:paraId="1A991B56" w14:textId="77777777" w:rsidR="004D0D2A" w:rsidRPr="004D0D2A" w:rsidRDefault="004D0D2A" w:rsidP="004D0D2A">
      <w:pPr>
        <w:spacing w:after="240"/>
        <w:ind w:firstLine="708"/>
        <w:jc w:val="both"/>
        <w:rPr>
          <w:rFonts w:ascii="Times New Roman" w:eastAsia="Times New Roman" w:hAnsi="Times New Roman" w:cs="Times New Roman"/>
          <w:sz w:val="28"/>
          <w:szCs w:val="28"/>
          <w:lang w:bidi="ar-SA"/>
        </w:rPr>
      </w:pPr>
      <w:r w:rsidRPr="004D0D2A">
        <w:rPr>
          <w:rFonts w:ascii="Times New Roman" w:eastAsia="Times New Roman" w:hAnsi="Times New Roman" w:cs="Times New Roman"/>
          <w:sz w:val="28"/>
          <w:szCs w:val="28"/>
          <w:lang w:bidi="ar-SA"/>
        </w:rPr>
        <w:t>2.2.1. Обеспечение эффективности и экономичности использования выделенных средств бюджетного финансирования на приобретение товаров, работ, услуг и реализация мер, направленных на сокращение издержек Муниципального заказчика.</w:t>
      </w:r>
    </w:p>
    <w:p w14:paraId="7EBA82A3" w14:textId="77777777" w:rsidR="004D0D2A" w:rsidRPr="004D0D2A" w:rsidRDefault="004D0D2A" w:rsidP="004D0D2A">
      <w:pPr>
        <w:spacing w:after="240"/>
        <w:ind w:firstLine="708"/>
        <w:jc w:val="both"/>
        <w:rPr>
          <w:rFonts w:ascii="Times New Roman" w:eastAsia="Times New Roman" w:hAnsi="Times New Roman" w:cs="Times New Roman"/>
          <w:sz w:val="28"/>
          <w:szCs w:val="28"/>
          <w:lang w:bidi="ar-SA"/>
        </w:rPr>
      </w:pPr>
      <w:r w:rsidRPr="004D0D2A">
        <w:rPr>
          <w:rFonts w:ascii="Times New Roman" w:eastAsia="Times New Roman" w:hAnsi="Times New Roman" w:cs="Times New Roman"/>
          <w:sz w:val="28"/>
          <w:szCs w:val="28"/>
          <w:lang w:bidi="ar-SA"/>
        </w:rPr>
        <w:t>2.2.2.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14:paraId="5432A398" w14:textId="77777777" w:rsidR="004D0D2A" w:rsidRPr="004D0D2A" w:rsidRDefault="004D0D2A" w:rsidP="004D0D2A">
      <w:pPr>
        <w:spacing w:after="240"/>
        <w:ind w:firstLine="708"/>
        <w:jc w:val="both"/>
        <w:rPr>
          <w:rFonts w:ascii="Times New Roman" w:eastAsia="Times New Roman" w:hAnsi="Times New Roman" w:cs="Times New Roman"/>
          <w:sz w:val="28"/>
          <w:szCs w:val="28"/>
          <w:lang w:bidi="ar-SA"/>
        </w:rPr>
      </w:pPr>
      <w:r w:rsidRPr="004D0D2A">
        <w:rPr>
          <w:rFonts w:ascii="Times New Roman" w:eastAsia="Times New Roman" w:hAnsi="Times New Roman" w:cs="Times New Roman"/>
          <w:sz w:val="28"/>
          <w:szCs w:val="28"/>
          <w:lang w:bidi="ar-SA"/>
        </w:rPr>
        <w:t>2.2.3. Устранение возможностей злоупотребления и коррупции при определении поставщиков (подрядчиков, исполнителей).</w:t>
      </w:r>
    </w:p>
    <w:p w14:paraId="66F31E59" w14:textId="4929EAC2" w:rsidR="004D0D2A" w:rsidRDefault="004D0D2A" w:rsidP="004D0D2A">
      <w:pPr>
        <w:spacing w:after="240"/>
        <w:ind w:firstLine="708"/>
        <w:jc w:val="both"/>
        <w:rPr>
          <w:rFonts w:ascii="Times New Roman" w:eastAsia="Times New Roman" w:hAnsi="Times New Roman" w:cs="Times New Roman"/>
          <w:sz w:val="28"/>
          <w:szCs w:val="28"/>
          <w:lang w:bidi="ar-SA"/>
        </w:rPr>
      </w:pPr>
      <w:r w:rsidRPr="004D0D2A">
        <w:rPr>
          <w:rFonts w:ascii="Times New Roman" w:eastAsia="Times New Roman" w:hAnsi="Times New Roman" w:cs="Times New Roman"/>
          <w:sz w:val="28"/>
          <w:szCs w:val="28"/>
          <w:lang w:bidi="ar-SA"/>
        </w:rPr>
        <w:t>2.2.4.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 Российской Федерации.</w:t>
      </w:r>
    </w:p>
    <w:p w14:paraId="47E40936" w14:textId="6DE94C4F" w:rsidR="00741B95" w:rsidRDefault="0098494C" w:rsidP="00A81937">
      <w:pPr>
        <w:spacing w:after="240"/>
        <w:ind w:firstLine="708"/>
        <w:jc w:val="center"/>
        <w:rPr>
          <w:rFonts w:ascii="Times New Roman" w:eastAsia="Times New Roman" w:hAnsi="Times New Roman" w:cs="Times New Roman"/>
          <w:b/>
          <w:bCs/>
          <w:sz w:val="28"/>
          <w:szCs w:val="28"/>
          <w:lang w:bidi="ar-SA"/>
        </w:rPr>
      </w:pPr>
      <w:r w:rsidRPr="0098494C">
        <w:rPr>
          <w:rFonts w:ascii="Times New Roman" w:eastAsia="Times New Roman" w:hAnsi="Times New Roman" w:cs="Times New Roman"/>
          <w:b/>
          <w:bCs/>
          <w:sz w:val="28"/>
          <w:szCs w:val="28"/>
          <w:lang w:bidi="ar-SA"/>
        </w:rPr>
        <w:t>3. Порядок создания и работы Комиссии по осуществлению закупок</w:t>
      </w:r>
    </w:p>
    <w:p w14:paraId="2CD4EB8D" w14:textId="77777777" w:rsidR="002A25D0" w:rsidRPr="002A25D0" w:rsidRDefault="002A25D0" w:rsidP="002A25D0">
      <w:pPr>
        <w:spacing w:after="240"/>
        <w:ind w:firstLine="708"/>
        <w:jc w:val="both"/>
        <w:rPr>
          <w:rFonts w:ascii="Times New Roman" w:eastAsia="Times New Roman" w:hAnsi="Times New Roman" w:cs="Times New Roman"/>
          <w:sz w:val="28"/>
          <w:szCs w:val="28"/>
          <w:lang w:bidi="ar-SA"/>
        </w:rPr>
      </w:pPr>
      <w:r w:rsidRPr="002A25D0">
        <w:rPr>
          <w:rFonts w:ascii="Times New Roman" w:eastAsia="Times New Roman" w:hAnsi="Times New Roman" w:cs="Times New Roman"/>
          <w:sz w:val="28"/>
          <w:szCs w:val="28"/>
          <w:lang w:bidi="ar-SA"/>
        </w:rPr>
        <w:t xml:space="preserve">3.1. Комиссия по осуществлению закупок является коллегиальным органом, действующим на постоянной основе. Структурный состав Комиссии по осуществлению закупок формируется в соответствии с приложением 1 к настоящему Положению. </w:t>
      </w:r>
    </w:p>
    <w:p w14:paraId="7F5D483A" w14:textId="77777777" w:rsidR="002A25D0" w:rsidRPr="002A25D0" w:rsidRDefault="002A25D0" w:rsidP="002A25D0">
      <w:pPr>
        <w:spacing w:after="240"/>
        <w:ind w:firstLine="708"/>
        <w:jc w:val="both"/>
        <w:rPr>
          <w:rFonts w:ascii="Times New Roman" w:eastAsia="Times New Roman" w:hAnsi="Times New Roman" w:cs="Times New Roman"/>
          <w:sz w:val="28"/>
          <w:szCs w:val="28"/>
          <w:lang w:bidi="ar-SA"/>
        </w:rPr>
      </w:pPr>
      <w:r w:rsidRPr="002A25D0">
        <w:rPr>
          <w:rFonts w:ascii="Times New Roman" w:eastAsia="Times New Roman" w:hAnsi="Times New Roman" w:cs="Times New Roman"/>
          <w:sz w:val="28"/>
          <w:szCs w:val="28"/>
          <w:lang w:bidi="ar-SA"/>
        </w:rPr>
        <w:t xml:space="preserve">3.2. Персональный состав Комиссии по осуществлению закупок, ее председатель, заместитель председателя, секретарь и члены Комиссии по осуществлению закупок утверждаются распоряжением муниципального заказчика. </w:t>
      </w:r>
    </w:p>
    <w:p w14:paraId="38A8C844" w14:textId="238E9EF8" w:rsidR="002A25D0" w:rsidRPr="002A25D0" w:rsidRDefault="002A25D0" w:rsidP="00685724">
      <w:pPr>
        <w:spacing w:after="240"/>
        <w:ind w:firstLine="708"/>
        <w:jc w:val="both"/>
        <w:rPr>
          <w:rFonts w:ascii="Times New Roman" w:eastAsia="Times New Roman" w:hAnsi="Times New Roman" w:cs="Times New Roman"/>
          <w:sz w:val="28"/>
          <w:szCs w:val="28"/>
          <w:lang w:bidi="ar-SA"/>
        </w:rPr>
      </w:pPr>
      <w:r w:rsidRPr="002A25D0">
        <w:rPr>
          <w:rFonts w:ascii="Times New Roman" w:eastAsia="Times New Roman" w:hAnsi="Times New Roman" w:cs="Times New Roman"/>
          <w:sz w:val="28"/>
          <w:szCs w:val="28"/>
          <w:lang w:bidi="ar-SA"/>
        </w:rPr>
        <w:t xml:space="preserve">3.3. Число членов Комиссии по осуществлению закупок должно быть не менее трех человек. Все члены Комиссии по осуществлению закупок обладают правом решающего голоса. Члены комиссии могут участвовать в </w:t>
      </w:r>
      <w:r w:rsidRPr="002A25D0">
        <w:rPr>
          <w:rFonts w:ascii="Times New Roman" w:eastAsia="Times New Roman" w:hAnsi="Times New Roman" w:cs="Times New Roman"/>
          <w:sz w:val="28"/>
          <w:szCs w:val="28"/>
          <w:lang w:bidi="ar-SA"/>
        </w:rPr>
        <w:lastRenderedPageBreak/>
        <w:t>заседании с использованием систем видео-конференц-связи</w:t>
      </w:r>
      <w:r w:rsidR="00685724">
        <w:rPr>
          <w:rFonts w:ascii="Times New Roman" w:eastAsia="Times New Roman" w:hAnsi="Times New Roman" w:cs="Times New Roman"/>
          <w:sz w:val="28"/>
          <w:szCs w:val="28"/>
          <w:lang w:bidi="ar-SA"/>
        </w:rPr>
        <w:t xml:space="preserve"> </w:t>
      </w:r>
      <w:r w:rsidR="00685724" w:rsidRPr="00E97B34">
        <w:rPr>
          <w:rFonts w:ascii="Times New Roman" w:eastAsia="Times New Roman" w:hAnsi="Times New Roman" w:cs="Times New Roman"/>
          <w:b/>
          <w:bCs/>
          <w:color w:val="FF0000"/>
          <w:sz w:val="28"/>
          <w:szCs w:val="28"/>
          <w:lang w:bidi="ar-SA"/>
        </w:rPr>
        <w:t>с соблюдением требований законодательства РФ о защите государственной тайны.</w:t>
      </w:r>
    </w:p>
    <w:p w14:paraId="3E17A175" w14:textId="77777777" w:rsidR="002A25D0" w:rsidRPr="002A25D0" w:rsidRDefault="002A25D0" w:rsidP="002A25D0">
      <w:pPr>
        <w:spacing w:after="240"/>
        <w:ind w:firstLine="708"/>
        <w:jc w:val="both"/>
        <w:rPr>
          <w:rFonts w:ascii="Times New Roman" w:eastAsia="Times New Roman" w:hAnsi="Times New Roman" w:cs="Times New Roman"/>
          <w:sz w:val="28"/>
          <w:szCs w:val="28"/>
          <w:lang w:bidi="ar-SA"/>
        </w:rPr>
      </w:pPr>
      <w:r w:rsidRPr="002A25D0">
        <w:rPr>
          <w:rFonts w:ascii="Times New Roman" w:eastAsia="Times New Roman" w:hAnsi="Times New Roman" w:cs="Times New Roman"/>
          <w:sz w:val="28"/>
          <w:szCs w:val="28"/>
          <w:lang w:bidi="ar-SA"/>
        </w:rPr>
        <w:t xml:space="preserve">3.4. Комиссию по осуществлению закупок возглавляет председатель, а в его отсутствие - заместитель председателя. </w:t>
      </w:r>
    </w:p>
    <w:p w14:paraId="2B99EDA8" w14:textId="77777777" w:rsidR="002A25D0" w:rsidRPr="002A25D0" w:rsidRDefault="002A25D0" w:rsidP="002A25D0">
      <w:pPr>
        <w:spacing w:after="240"/>
        <w:ind w:firstLine="708"/>
        <w:jc w:val="both"/>
        <w:rPr>
          <w:rFonts w:ascii="Times New Roman" w:eastAsia="Times New Roman" w:hAnsi="Times New Roman" w:cs="Times New Roman"/>
          <w:sz w:val="28"/>
          <w:szCs w:val="28"/>
          <w:lang w:bidi="ar-SA"/>
        </w:rPr>
      </w:pPr>
      <w:r w:rsidRPr="002A25D0">
        <w:rPr>
          <w:rFonts w:ascii="Times New Roman" w:eastAsia="Times New Roman" w:hAnsi="Times New Roman" w:cs="Times New Roman"/>
          <w:sz w:val="28"/>
          <w:szCs w:val="28"/>
          <w:lang w:bidi="ar-SA"/>
        </w:rPr>
        <w:t>3.5. На заседание Комиссии по осуществлению закупок может быть приглашен муниципальный служащий, ответственный за подготовку документации в рамках законодательства о контрактной системе в сфере закупок товаров, работ, услуг для обеспечения государственных и муниципальных нужд, или муниципальный служащий ответственный за осуществление закупок.</w:t>
      </w:r>
    </w:p>
    <w:p w14:paraId="2A2154DB" w14:textId="073BD194" w:rsidR="002A25D0" w:rsidRDefault="002A25D0" w:rsidP="002A25D0">
      <w:pPr>
        <w:spacing w:after="240"/>
        <w:ind w:firstLine="708"/>
        <w:jc w:val="both"/>
        <w:rPr>
          <w:rFonts w:ascii="Times New Roman" w:eastAsia="Times New Roman" w:hAnsi="Times New Roman" w:cs="Times New Roman"/>
          <w:sz w:val="28"/>
          <w:szCs w:val="28"/>
          <w:lang w:bidi="ar-SA"/>
        </w:rPr>
      </w:pPr>
      <w:r w:rsidRPr="002A25D0">
        <w:rPr>
          <w:rFonts w:ascii="Times New Roman" w:eastAsia="Times New Roman" w:hAnsi="Times New Roman" w:cs="Times New Roman"/>
          <w:sz w:val="28"/>
          <w:szCs w:val="28"/>
          <w:lang w:bidi="ar-SA"/>
        </w:rPr>
        <w:t>3.6. Функциональные обязанности членов Комиссии по осуществлению закупок определяются настоящим Положением.</w:t>
      </w:r>
    </w:p>
    <w:p w14:paraId="6973CBB1" w14:textId="5308058B" w:rsidR="002A25D0" w:rsidRDefault="002A25D0" w:rsidP="00DE7804">
      <w:pPr>
        <w:ind w:firstLine="708"/>
        <w:jc w:val="both"/>
        <w:rPr>
          <w:rFonts w:ascii="Times New Roman" w:eastAsia="Times New Roman" w:hAnsi="Times New Roman" w:cs="Times New Roman"/>
          <w:sz w:val="28"/>
          <w:szCs w:val="28"/>
          <w:lang w:bidi="ar-SA"/>
        </w:rPr>
      </w:pPr>
      <w:r w:rsidRPr="002A25D0">
        <w:rPr>
          <w:rFonts w:ascii="Times New Roman" w:eastAsia="Times New Roman" w:hAnsi="Times New Roman" w:cs="Times New Roman"/>
          <w:sz w:val="28"/>
          <w:szCs w:val="28"/>
          <w:lang w:bidi="ar-SA"/>
        </w:rPr>
        <w:t>3.</w:t>
      </w:r>
      <w:r w:rsidR="00DE7804">
        <w:rPr>
          <w:rFonts w:ascii="Times New Roman" w:eastAsia="Times New Roman" w:hAnsi="Times New Roman" w:cs="Times New Roman"/>
          <w:sz w:val="28"/>
          <w:szCs w:val="28"/>
          <w:lang w:bidi="ar-SA"/>
        </w:rPr>
        <w:t>7</w:t>
      </w:r>
      <w:r w:rsidRPr="002A25D0">
        <w:rPr>
          <w:rFonts w:ascii="Times New Roman" w:eastAsia="Times New Roman" w:hAnsi="Times New Roman" w:cs="Times New Roman"/>
          <w:sz w:val="28"/>
          <w:szCs w:val="28"/>
          <w:lang w:bidi="ar-SA"/>
        </w:rPr>
        <w:t>. Членами Комиссии по осуществлению закупок не могут быть:</w:t>
      </w:r>
    </w:p>
    <w:p w14:paraId="75C98B05" w14:textId="77777777" w:rsidR="00051B0A" w:rsidRPr="002A25D0" w:rsidRDefault="00051B0A" w:rsidP="00DE7804">
      <w:pPr>
        <w:ind w:firstLine="708"/>
        <w:jc w:val="both"/>
        <w:rPr>
          <w:rFonts w:ascii="Times New Roman" w:eastAsia="Times New Roman" w:hAnsi="Times New Roman" w:cs="Times New Roman"/>
          <w:sz w:val="28"/>
          <w:szCs w:val="28"/>
          <w:lang w:bidi="ar-SA"/>
        </w:rPr>
      </w:pPr>
    </w:p>
    <w:p w14:paraId="28748B43" w14:textId="77777777" w:rsidR="00051B0A" w:rsidRPr="00051B0A" w:rsidRDefault="00051B0A" w:rsidP="00051B0A">
      <w:pPr>
        <w:spacing w:after="240"/>
        <w:ind w:firstLine="708"/>
        <w:jc w:val="both"/>
        <w:rPr>
          <w:rFonts w:ascii="Times New Roman" w:eastAsia="Times New Roman" w:hAnsi="Times New Roman" w:cs="Times New Roman"/>
          <w:sz w:val="28"/>
          <w:szCs w:val="28"/>
          <w:lang w:bidi="ar-SA"/>
        </w:rPr>
      </w:pPr>
      <w:r w:rsidRPr="00051B0A">
        <w:rPr>
          <w:rFonts w:ascii="Times New Roman" w:eastAsia="Times New Roman" w:hAnsi="Times New Roman" w:cs="Times New Roman"/>
          <w:sz w:val="28"/>
          <w:szCs w:val="28"/>
          <w:lang w:bidi="ar-SA"/>
        </w:rPr>
        <w:t>-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о контрактной системе предусмотрена документация о закупке), заявок на участие в конкурсе;</w:t>
      </w:r>
    </w:p>
    <w:p w14:paraId="1A0F4955" w14:textId="0F678FD9" w:rsidR="00051B0A" w:rsidRPr="00051B0A" w:rsidRDefault="00051B0A" w:rsidP="00051B0A">
      <w:pPr>
        <w:spacing w:after="240"/>
        <w:ind w:firstLine="708"/>
        <w:jc w:val="both"/>
        <w:rPr>
          <w:rFonts w:ascii="Times New Roman" w:eastAsia="Times New Roman" w:hAnsi="Times New Roman" w:cs="Times New Roman"/>
          <w:sz w:val="28"/>
          <w:szCs w:val="28"/>
          <w:lang w:bidi="ar-SA"/>
        </w:rPr>
      </w:pPr>
      <w:r w:rsidRPr="00051B0A">
        <w:rPr>
          <w:rFonts w:ascii="Times New Roman" w:eastAsia="Times New Roman" w:hAnsi="Times New Roman" w:cs="Times New Roman"/>
          <w:sz w:val="28"/>
          <w:szCs w:val="28"/>
          <w:lang w:bidi="ar-SA"/>
        </w:rPr>
        <w:t xml:space="preserve">-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w:t>
      </w:r>
      <w:r>
        <w:rPr>
          <w:rFonts w:ascii="Times New Roman" w:eastAsia="Times New Roman" w:hAnsi="Times New Roman" w:cs="Times New Roman"/>
          <w:sz w:val="28"/>
          <w:szCs w:val="28"/>
          <w:lang w:bidi="ar-SA"/>
        </w:rPr>
        <w:t>№</w:t>
      </w:r>
      <w:r w:rsidRPr="00051B0A">
        <w:rPr>
          <w:rFonts w:ascii="Times New Roman" w:eastAsia="Times New Roman" w:hAnsi="Times New Roman" w:cs="Times New Roman"/>
          <w:sz w:val="28"/>
          <w:szCs w:val="28"/>
          <w:lang w:bidi="ar-SA"/>
        </w:rPr>
        <w:t xml:space="preserve"> 273-ФЗ </w:t>
      </w:r>
      <w:r>
        <w:rPr>
          <w:rFonts w:ascii="Times New Roman" w:eastAsia="Times New Roman" w:hAnsi="Times New Roman" w:cs="Times New Roman"/>
          <w:sz w:val="28"/>
          <w:szCs w:val="28"/>
          <w:lang w:bidi="ar-SA"/>
        </w:rPr>
        <w:t>«</w:t>
      </w:r>
      <w:r w:rsidRPr="00051B0A">
        <w:rPr>
          <w:rFonts w:ascii="Times New Roman" w:eastAsia="Times New Roman" w:hAnsi="Times New Roman" w:cs="Times New Roman"/>
          <w:sz w:val="28"/>
          <w:szCs w:val="28"/>
          <w:lang w:bidi="ar-SA"/>
        </w:rPr>
        <w:t>О противодействии коррупции</w:t>
      </w:r>
      <w:r>
        <w:rPr>
          <w:rFonts w:ascii="Times New Roman" w:eastAsia="Times New Roman" w:hAnsi="Times New Roman" w:cs="Times New Roman"/>
          <w:sz w:val="28"/>
          <w:szCs w:val="28"/>
          <w:lang w:bidi="ar-SA"/>
        </w:rPr>
        <w:t>»</w:t>
      </w:r>
      <w:r w:rsidRPr="00051B0A">
        <w:rPr>
          <w:rFonts w:ascii="Times New Roman" w:eastAsia="Times New Roman" w:hAnsi="Times New Roman" w:cs="Times New Roman"/>
          <w:sz w:val="28"/>
          <w:szCs w:val="28"/>
          <w:lang w:bidi="ar-SA"/>
        </w:rPr>
        <w:t>;</w:t>
      </w:r>
    </w:p>
    <w:p w14:paraId="577CFA00" w14:textId="77777777" w:rsidR="00051B0A" w:rsidRPr="00051B0A" w:rsidRDefault="00051B0A" w:rsidP="00051B0A">
      <w:pPr>
        <w:spacing w:after="240"/>
        <w:ind w:firstLine="708"/>
        <w:jc w:val="both"/>
        <w:rPr>
          <w:rFonts w:ascii="Times New Roman" w:eastAsia="Times New Roman" w:hAnsi="Times New Roman" w:cs="Times New Roman"/>
          <w:sz w:val="28"/>
          <w:szCs w:val="28"/>
          <w:lang w:bidi="ar-SA"/>
        </w:rPr>
      </w:pPr>
      <w:r w:rsidRPr="00051B0A">
        <w:rPr>
          <w:rFonts w:ascii="Times New Roman" w:eastAsia="Times New Roman" w:hAnsi="Times New Roman" w:cs="Times New Roman"/>
          <w:sz w:val="28"/>
          <w:szCs w:val="28"/>
          <w:lang w:bidi="ar-SA"/>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A821F90" w14:textId="77777777" w:rsidR="00051B0A" w:rsidRDefault="00051B0A" w:rsidP="00051B0A">
      <w:pPr>
        <w:spacing w:after="240"/>
        <w:ind w:firstLine="708"/>
        <w:jc w:val="both"/>
        <w:rPr>
          <w:rFonts w:ascii="Times New Roman" w:eastAsia="Times New Roman" w:hAnsi="Times New Roman" w:cs="Times New Roman"/>
          <w:sz w:val="28"/>
          <w:szCs w:val="28"/>
          <w:lang w:bidi="ar-SA"/>
        </w:rPr>
      </w:pPr>
      <w:r w:rsidRPr="00051B0A">
        <w:rPr>
          <w:rFonts w:ascii="Times New Roman" w:eastAsia="Times New Roman" w:hAnsi="Times New Roman" w:cs="Times New Roman"/>
          <w:sz w:val="28"/>
          <w:szCs w:val="28"/>
          <w:lang w:bidi="ar-SA"/>
        </w:rPr>
        <w:t>- должностные лица органов контроля, указанных в части 1 статьи 99 Закона о контрактной системе, непосредственно осуществляющие контроль в сфере закупок.</w:t>
      </w:r>
    </w:p>
    <w:p w14:paraId="30F2967A" w14:textId="37960961" w:rsidR="007B02FA" w:rsidRPr="003F1507" w:rsidRDefault="00DE7804" w:rsidP="003F1507">
      <w:pPr>
        <w:spacing w:after="240"/>
        <w:ind w:firstLine="708"/>
        <w:jc w:val="both"/>
        <w:rPr>
          <w:rFonts w:ascii="Times New Roman" w:eastAsia="Times New Roman" w:hAnsi="Times New Roman" w:cs="Times New Roman"/>
          <w:color w:val="auto"/>
          <w:sz w:val="28"/>
          <w:szCs w:val="28"/>
          <w:lang w:bidi="ar-SA"/>
        </w:rPr>
      </w:pPr>
      <w:r w:rsidRPr="00DE7804">
        <w:rPr>
          <w:rFonts w:ascii="Times New Roman" w:eastAsia="Times New Roman" w:hAnsi="Times New Roman" w:cs="Times New Roman"/>
          <w:sz w:val="28"/>
          <w:szCs w:val="28"/>
          <w:lang w:bidi="ar-SA"/>
        </w:rPr>
        <w:t>3.</w:t>
      </w:r>
      <w:r>
        <w:rPr>
          <w:rFonts w:ascii="Times New Roman" w:eastAsia="Times New Roman" w:hAnsi="Times New Roman" w:cs="Times New Roman"/>
          <w:sz w:val="28"/>
          <w:szCs w:val="28"/>
          <w:lang w:bidi="ar-SA"/>
        </w:rPr>
        <w:t>8</w:t>
      </w:r>
      <w:r w:rsidRPr="00DE7804">
        <w:rPr>
          <w:rFonts w:ascii="Times New Roman" w:eastAsia="Times New Roman" w:hAnsi="Times New Roman" w:cs="Times New Roman"/>
          <w:sz w:val="28"/>
          <w:szCs w:val="28"/>
          <w:lang w:bidi="ar-SA"/>
        </w:rPr>
        <w:t xml:space="preserve">. </w:t>
      </w:r>
      <w:r w:rsidR="007B02FA" w:rsidRPr="003F1507">
        <w:rPr>
          <w:rFonts w:ascii="Times New Roman" w:eastAsia="Times New Roman" w:hAnsi="Times New Roman" w:cs="Times New Roman"/>
          <w:color w:val="auto"/>
          <w:sz w:val="28"/>
          <w:szCs w:val="28"/>
          <w:lang w:bidi="ar-SA"/>
        </w:rPr>
        <w:t xml:space="preserve">В случае выявления в составе </w:t>
      </w:r>
      <w:r w:rsidR="003F1507" w:rsidRPr="003F1507">
        <w:rPr>
          <w:rFonts w:ascii="Times New Roman" w:eastAsia="Times New Roman" w:hAnsi="Times New Roman" w:cs="Times New Roman"/>
          <w:color w:val="auto"/>
          <w:sz w:val="28"/>
          <w:szCs w:val="28"/>
          <w:lang w:bidi="ar-SA"/>
        </w:rPr>
        <w:t>Комиссии по осуществлению закупок</w:t>
      </w:r>
      <w:r w:rsidR="007B02FA" w:rsidRPr="003F1507">
        <w:rPr>
          <w:rFonts w:ascii="Times New Roman" w:eastAsia="Times New Roman" w:hAnsi="Times New Roman" w:cs="Times New Roman"/>
          <w:color w:val="auto"/>
          <w:sz w:val="28"/>
          <w:szCs w:val="28"/>
          <w:lang w:bidi="ar-SA"/>
        </w:rPr>
        <w:t xml:space="preserve">, указанных в пункте 3.7 настоящего положения, </w:t>
      </w:r>
      <w:r w:rsidR="00A026AD" w:rsidRPr="003F1507">
        <w:rPr>
          <w:rFonts w:ascii="Times New Roman" w:eastAsia="Times New Roman" w:hAnsi="Times New Roman" w:cs="Times New Roman"/>
          <w:color w:val="auto"/>
          <w:sz w:val="28"/>
          <w:szCs w:val="28"/>
          <w:lang w:bidi="ar-SA"/>
        </w:rPr>
        <w:t>муниципальный заказчик</w:t>
      </w:r>
      <w:r w:rsidR="007B02FA" w:rsidRPr="003F1507">
        <w:rPr>
          <w:rFonts w:ascii="Times New Roman" w:eastAsia="Times New Roman" w:hAnsi="Times New Roman" w:cs="Times New Roman"/>
          <w:color w:val="auto"/>
          <w:sz w:val="28"/>
          <w:szCs w:val="28"/>
          <w:lang w:bidi="ar-SA"/>
        </w:rPr>
        <w:t xml:space="preserve">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w:t>
      </w:r>
      <w:r w:rsidR="007B02FA" w:rsidRPr="003F1507">
        <w:rPr>
          <w:rFonts w:ascii="Times New Roman" w:eastAsia="Times New Roman" w:hAnsi="Times New Roman" w:cs="Times New Roman"/>
          <w:color w:val="auto"/>
          <w:sz w:val="28"/>
          <w:szCs w:val="28"/>
          <w:lang w:bidi="ar-SA"/>
        </w:rPr>
        <w:lastRenderedPageBreak/>
        <w:t>непосредственно осуществляющими контроль в сфере закупок должностными лицами контрольных органов в сфере закупок.</w:t>
      </w:r>
    </w:p>
    <w:p w14:paraId="09363D3E" w14:textId="10A2F004" w:rsidR="00051B0A" w:rsidRPr="003F1507" w:rsidRDefault="003F1507" w:rsidP="007B02FA">
      <w:pPr>
        <w:ind w:firstLine="708"/>
        <w:jc w:val="both"/>
        <w:rPr>
          <w:rFonts w:ascii="Times New Roman" w:eastAsia="Times New Roman" w:hAnsi="Times New Roman" w:cs="Times New Roman"/>
          <w:b/>
          <w:bCs/>
          <w:sz w:val="28"/>
          <w:szCs w:val="28"/>
          <w:lang w:bidi="ar-SA"/>
        </w:rPr>
      </w:pPr>
      <w:r>
        <w:rPr>
          <w:rFonts w:ascii="Times New Roman" w:eastAsia="Times New Roman" w:hAnsi="Times New Roman" w:cs="Times New Roman"/>
          <w:sz w:val="28"/>
          <w:szCs w:val="28"/>
          <w:lang w:bidi="ar-SA"/>
        </w:rPr>
        <w:t xml:space="preserve">3.9. </w:t>
      </w:r>
      <w:r w:rsidR="00DE7804" w:rsidRPr="003F1507">
        <w:rPr>
          <w:rFonts w:ascii="Times New Roman" w:eastAsia="Times New Roman" w:hAnsi="Times New Roman" w:cs="Times New Roman"/>
          <w:sz w:val="28"/>
          <w:szCs w:val="28"/>
          <w:lang w:bidi="ar-SA"/>
        </w:rPr>
        <w:t xml:space="preserve">Замена члена Комиссии по осуществлению закупок осуществляется по решению муниципального заказчика. </w:t>
      </w:r>
    </w:p>
    <w:p w14:paraId="36C53E89" w14:textId="5AA96BC8" w:rsidR="00DE7804" w:rsidRPr="003F1507" w:rsidRDefault="00DE7804" w:rsidP="00DE7804">
      <w:pPr>
        <w:spacing w:after="240"/>
        <w:ind w:firstLine="708"/>
        <w:jc w:val="both"/>
        <w:rPr>
          <w:rFonts w:ascii="Times New Roman" w:eastAsia="Times New Roman" w:hAnsi="Times New Roman" w:cs="Times New Roman"/>
          <w:sz w:val="28"/>
          <w:szCs w:val="28"/>
          <w:lang w:bidi="ar-SA"/>
        </w:rPr>
      </w:pPr>
      <w:r w:rsidRPr="003F1507">
        <w:rPr>
          <w:rFonts w:ascii="Times New Roman" w:eastAsia="Times New Roman" w:hAnsi="Times New Roman" w:cs="Times New Roman"/>
          <w:sz w:val="28"/>
          <w:szCs w:val="28"/>
          <w:lang w:bidi="ar-SA"/>
        </w:rPr>
        <w:t>Замена члена Комиссии по осуществлению закупок осуществляется незамедлительно после выявления его несоответствия требованиям законодательства о контрактной системе в сфере закупок товаров, работ, услуг для обеспечения государственных и муниципальных нужд либо сразу после выявления обстоятельств: болезнь, отпуск или увольнение члена Комиссии</w:t>
      </w:r>
      <w:r w:rsidR="003F1507">
        <w:rPr>
          <w:rFonts w:ascii="Times New Roman" w:eastAsia="Times New Roman" w:hAnsi="Times New Roman" w:cs="Times New Roman"/>
          <w:sz w:val="28"/>
          <w:szCs w:val="28"/>
          <w:lang w:bidi="ar-SA"/>
        </w:rPr>
        <w:t xml:space="preserve">, а также обстоятельств, указанных в пункте 6.6 настоящего Положения. </w:t>
      </w:r>
    </w:p>
    <w:p w14:paraId="47FCCE6F" w14:textId="0D63187B" w:rsidR="00DE7804" w:rsidRPr="00DE7804" w:rsidRDefault="00DE7804" w:rsidP="00DE7804">
      <w:pPr>
        <w:spacing w:after="240"/>
        <w:ind w:firstLine="708"/>
        <w:jc w:val="both"/>
        <w:rPr>
          <w:rFonts w:ascii="Times New Roman" w:eastAsia="Times New Roman" w:hAnsi="Times New Roman" w:cs="Times New Roman"/>
          <w:sz w:val="28"/>
          <w:szCs w:val="28"/>
          <w:lang w:bidi="ar-SA"/>
        </w:rPr>
      </w:pPr>
      <w:r w:rsidRPr="00DE7804">
        <w:rPr>
          <w:rFonts w:ascii="Times New Roman" w:eastAsia="Times New Roman" w:hAnsi="Times New Roman" w:cs="Times New Roman"/>
          <w:sz w:val="28"/>
          <w:szCs w:val="28"/>
          <w:lang w:bidi="ar-SA"/>
        </w:rPr>
        <w:t>3.</w:t>
      </w:r>
      <w:r w:rsidR="003F1507">
        <w:rPr>
          <w:rFonts w:ascii="Times New Roman" w:eastAsia="Times New Roman" w:hAnsi="Times New Roman" w:cs="Times New Roman"/>
          <w:sz w:val="28"/>
          <w:szCs w:val="28"/>
          <w:lang w:bidi="ar-SA"/>
        </w:rPr>
        <w:t>10</w:t>
      </w:r>
      <w:r w:rsidRPr="00DE7804">
        <w:rPr>
          <w:rFonts w:ascii="Times New Roman" w:eastAsia="Times New Roman" w:hAnsi="Times New Roman" w:cs="Times New Roman"/>
          <w:sz w:val="28"/>
          <w:szCs w:val="28"/>
          <w:lang w:bidi="ar-SA"/>
        </w:rPr>
        <w:t>. Комиссия по осуществлению закупок правомочна осуществлять свои функции, если на ее заседании присутствует не менее чем пятьдесят процентов общего числа ее членов.</w:t>
      </w:r>
    </w:p>
    <w:p w14:paraId="488848CC" w14:textId="2B35C310" w:rsidR="00DE7804" w:rsidRPr="00DE7804" w:rsidRDefault="00DE7804" w:rsidP="00DE7804">
      <w:pPr>
        <w:spacing w:after="240"/>
        <w:ind w:firstLine="708"/>
        <w:jc w:val="both"/>
        <w:rPr>
          <w:rFonts w:ascii="Times New Roman" w:eastAsia="Times New Roman" w:hAnsi="Times New Roman" w:cs="Times New Roman"/>
          <w:sz w:val="28"/>
          <w:szCs w:val="28"/>
          <w:lang w:bidi="ar-SA"/>
        </w:rPr>
      </w:pPr>
      <w:r w:rsidRPr="00DE7804">
        <w:rPr>
          <w:rFonts w:ascii="Times New Roman" w:eastAsia="Times New Roman" w:hAnsi="Times New Roman" w:cs="Times New Roman"/>
          <w:sz w:val="28"/>
          <w:szCs w:val="28"/>
          <w:lang w:bidi="ar-SA"/>
        </w:rPr>
        <w:t>3.1</w:t>
      </w:r>
      <w:r w:rsidR="003F1507">
        <w:rPr>
          <w:rFonts w:ascii="Times New Roman" w:eastAsia="Times New Roman" w:hAnsi="Times New Roman" w:cs="Times New Roman"/>
          <w:sz w:val="28"/>
          <w:szCs w:val="28"/>
          <w:lang w:bidi="ar-SA"/>
        </w:rPr>
        <w:t>1</w:t>
      </w:r>
      <w:r w:rsidRPr="00DE7804">
        <w:rPr>
          <w:rFonts w:ascii="Times New Roman" w:eastAsia="Times New Roman" w:hAnsi="Times New Roman" w:cs="Times New Roman"/>
          <w:sz w:val="28"/>
          <w:szCs w:val="28"/>
          <w:lang w:bidi="ar-SA"/>
        </w:rPr>
        <w:t>. Члены Комиссии по осуществлению закупок должны быть своевременно уведомлены секретарем Комиссии по осуществлению закупок о месте, дате и времени проведения заседания.</w:t>
      </w:r>
    </w:p>
    <w:p w14:paraId="2F5D9719" w14:textId="4D456134" w:rsidR="00DE7804" w:rsidRPr="00DE7804" w:rsidRDefault="00DE7804" w:rsidP="00DE7804">
      <w:pPr>
        <w:spacing w:after="240"/>
        <w:ind w:firstLine="708"/>
        <w:jc w:val="both"/>
        <w:rPr>
          <w:rFonts w:ascii="Times New Roman" w:eastAsia="Times New Roman" w:hAnsi="Times New Roman" w:cs="Times New Roman"/>
          <w:sz w:val="28"/>
          <w:szCs w:val="28"/>
          <w:lang w:bidi="ar-SA"/>
        </w:rPr>
      </w:pPr>
      <w:r w:rsidRPr="00DE7804">
        <w:rPr>
          <w:rFonts w:ascii="Times New Roman" w:eastAsia="Times New Roman" w:hAnsi="Times New Roman" w:cs="Times New Roman"/>
          <w:sz w:val="28"/>
          <w:szCs w:val="28"/>
          <w:lang w:bidi="ar-SA"/>
        </w:rPr>
        <w:t>3.1</w:t>
      </w:r>
      <w:r w:rsidR="003F1507">
        <w:rPr>
          <w:rFonts w:ascii="Times New Roman" w:eastAsia="Times New Roman" w:hAnsi="Times New Roman" w:cs="Times New Roman"/>
          <w:sz w:val="28"/>
          <w:szCs w:val="28"/>
          <w:lang w:bidi="ar-SA"/>
        </w:rPr>
        <w:t>2</w:t>
      </w:r>
      <w:r w:rsidRPr="00DE7804">
        <w:rPr>
          <w:rFonts w:ascii="Times New Roman" w:eastAsia="Times New Roman" w:hAnsi="Times New Roman" w:cs="Times New Roman"/>
          <w:sz w:val="28"/>
          <w:szCs w:val="28"/>
          <w:lang w:bidi="ar-SA"/>
        </w:rPr>
        <w:t>. Уведомление членов Комиссии по осуществлению закупок о месте, дате и времени проведения заседаний Комиссии по осуществлению закупок осуществляется не позднее чем за два рабочих дня до даты проведения такого заседания.</w:t>
      </w:r>
    </w:p>
    <w:p w14:paraId="347A5D85" w14:textId="4527D3D4" w:rsidR="00DE7804" w:rsidRPr="00DE7804" w:rsidRDefault="00DE7804" w:rsidP="00DE7804">
      <w:pPr>
        <w:spacing w:after="240"/>
        <w:ind w:firstLine="708"/>
        <w:jc w:val="both"/>
        <w:rPr>
          <w:rFonts w:ascii="Times New Roman" w:eastAsia="Times New Roman" w:hAnsi="Times New Roman" w:cs="Times New Roman"/>
          <w:sz w:val="28"/>
          <w:szCs w:val="28"/>
          <w:lang w:bidi="ar-SA"/>
        </w:rPr>
      </w:pPr>
      <w:r w:rsidRPr="00DE7804">
        <w:rPr>
          <w:rFonts w:ascii="Times New Roman" w:eastAsia="Times New Roman" w:hAnsi="Times New Roman" w:cs="Times New Roman"/>
          <w:sz w:val="28"/>
          <w:szCs w:val="28"/>
          <w:lang w:bidi="ar-SA"/>
        </w:rPr>
        <w:t>3.1</w:t>
      </w:r>
      <w:r w:rsidR="003F1507">
        <w:rPr>
          <w:rFonts w:ascii="Times New Roman" w:eastAsia="Times New Roman" w:hAnsi="Times New Roman" w:cs="Times New Roman"/>
          <w:sz w:val="28"/>
          <w:szCs w:val="28"/>
          <w:lang w:bidi="ar-SA"/>
        </w:rPr>
        <w:t>3</w:t>
      </w:r>
      <w:r w:rsidRPr="00DE7804">
        <w:rPr>
          <w:rFonts w:ascii="Times New Roman" w:eastAsia="Times New Roman" w:hAnsi="Times New Roman" w:cs="Times New Roman"/>
          <w:sz w:val="28"/>
          <w:szCs w:val="28"/>
          <w:lang w:bidi="ar-SA"/>
        </w:rPr>
        <w:t>. Решения Комиссии по осуществлению закупок принимаются открытым голосованием простым большинством голосов присутствующих на заседании членов Комиссии по осуществлению закупок. Каждому члену Комиссии по осуществлению закупок принадлежит один голос, член Комиссии по осуществлению закупок и не вправе воздержаться от голосования.</w:t>
      </w:r>
    </w:p>
    <w:p w14:paraId="55627D13" w14:textId="3BDC9D78" w:rsidR="00DE7804" w:rsidRPr="00DE7804" w:rsidRDefault="00DE7804" w:rsidP="00DE7804">
      <w:pPr>
        <w:spacing w:after="240"/>
        <w:ind w:firstLine="708"/>
        <w:jc w:val="both"/>
        <w:rPr>
          <w:rFonts w:ascii="Times New Roman" w:eastAsia="Times New Roman" w:hAnsi="Times New Roman" w:cs="Times New Roman"/>
          <w:sz w:val="28"/>
          <w:szCs w:val="28"/>
          <w:lang w:bidi="ar-SA"/>
        </w:rPr>
      </w:pPr>
      <w:r w:rsidRPr="00DE7804">
        <w:rPr>
          <w:rFonts w:ascii="Times New Roman" w:eastAsia="Times New Roman" w:hAnsi="Times New Roman" w:cs="Times New Roman"/>
          <w:sz w:val="28"/>
          <w:szCs w:val="28"/>
          <w:lang w:bidi="ar-SA"/>
        </w:rPr>
        <w:t>3.1</w:t>
      </w:r>
      <w:r w:rsidR="003F1507">
        <w:rPr>
          <w:rFonts w:ascii="Times New Roman" w:eastAsia="Times New Roman" w:hAnsi="Times New Roman" w:cs="Times New Roman"/>
          <w:sz w:val="28"/>
          <w:szCs w:val="28"/>
          <w:lang w:bidi="ar-SA"/>
        </w:rPr>
        <w:t>4</w:t>
      </w:r>
      <w:r w:rsidRPr="00DE7804">
        <w:rPr>
          <w:rFonts w:ascii="Times New Roman" w:eastAsia="Times New Roman" w:hAnsi="Times New Roman" w:cs="Times New Roman"/>
          <w:sz w:val="28"/>
          <w:szCs w:val="28"/>
          <w:lang w:bidi="ar-SA"/>
        </w:rPr>
        <w:t>. При равенстве голосов решающим признается голос председателя Комиссии по осуществлению закупок.</w:t>
      </w:r>
    </w:p>
    <w:p w14:paraId="3E651FDD" w14:textId="0C87D491" w:rsidR="00DE7804" w:rsidRPr="00DE7804" w:rsidRDefault="00DE7804" w:rsidP="00DE7804">
      <w:pPr>
        <w:spacing w:after="240"/>
        <w:ind w:firstLine="708"/>
        <w:jc w:val="both"/>
        <w:rPr>
          <w:rFonts w:ascii="Times New Roman" w:eastAsia="Times New Roman" w:hAnsi="Times New Roman" w:cs="Times New Roman"/>
          <w:sz w:val="28"/>
          <w:szCs w:val="28"/>
          <w:lang w:bidi="ar-SA"/>
        </w:rPr>
      </w:pPr>
      <w:r w:rsidRPr="00DE7804">
        <w:rPr>
          <w:rFonts w:ascii="Times New Roman" w:eastAsia="Times New Roman" w:hAnsi="Times New Roman" w:cs="Times New Roman"/>
          <w:sz w:val="28"/>
          <w:szCs w:val="28"/>
          <w:lang w:bidi="ar-SA"/>
        </w:rPr>
        <w:t>3.1</w:t>
      </w:r>
      <w:r w:rsidR="003F1507">
        <w:rPr>
          <w:rFonts w:ascii="Times New Roman" w:eastAsia="Times New Roman" w:hAnsi="Times New Roman" w:cs="Times New Roman"/>
          <w:sz w:val="28"/>
          <w:szCs w:val="28"/>
          <w:lang w:bidi="ar-SA"/>
        </w:rPr>
        <w:t>5</w:t>
      </w:r>
      <w:r w:rsidRPr="00DE7804">
        <w:rPr>
          <w:rFonts w:ascii="Times New Roman" w:eastAsia="Times New Roman" w:hAnsi="Times New Roman" w:cs="Times New Roman"/>
          <w:sz w:val="28"/>
          <w:szCs w:val="28"/>
          <w:lang w:bidi="ar-SA"/>
        </w:rPr>
        <w:t>. Сведения о голосовании каждого члена Комиссии по осуществлению закупок вносятся в протокол, который формируется функционалом электронной площадки.</w:t>
      </w:r>
    </w:p>
    <w:p w14:paraId="48843295" w14:textId="5FCF7448" w:rsidR="00DE7804" w:rsidRDefault="00DE7804" w:rsidP="00DE7804">
      <w:pPr>
        <w:spacing w:after="240"/>
        <w:ind w:firstLine="708"/>
        <w:jc w:val="both"/>
        <w:rPr>
          <w:rFonts w:ascii="Times New Roman" w:eastAsia="Times New Roman" w:hAnsi="Times New Roman" w:cs="Times New Roman"/>
          <w:sz w:val="28"/>
          <w:szCs w:val="28"/>
          <w:lang w:bidi="ar-SA"/>
        </w:rPr>
      </w:pPr>
      <w:r w:rsidRPr="00DE7804">
        <w:rPr>
          <w:rFonts w:ascii="Times New Roman" w:eastAsia="Times New Roman" w:hAnsi="Times New Roman" w:cs="Times New Roman"/>
          <w:sz w:val="28"/>
          <w:szCs w:val="28"/>
          <w:lang w:bidi="ar-SA"/>
        </w:rPr>
        <w:t>3.1</w:t>
      </w:r>
      <w:r w:rsidR="003F1507">
        <w:rPr>
          <w:rFonts w:ascii="Times New Roman" w:eastAsia="Times New Roman" w:hAnsi="Times New Roman" w:cs="Times New Roman"/>
          <w:sz w:val="28"/>
          <w:szCs w:val="28"/>
          <w:lang w:bidi="ar-SA"/>
        </w:rPr>
        <w:t>6</w:t>
      </w:r>
      <w:r w:rsidRPr="00DE7804">
        <w:rPr>
          <w:rFonts w:ascii="Times New Roman" w:eastAsia="Times New Roman" w:hAnsi="Times New Roman" w:cs="Times New Roman"/>
          <w:sz w:val="28"/>
          <w:szCs w:val="28"/>
          <w:lang w:bidi="ar-SA"/>
        </w:rPr>
        <w:t xml:space="preserve">. Принятие решения членами Комиссии по осуществлению закупок путем проведения заочного голосования, а также делегирование ими своих полномочий иным лицам не допускаются. Правомочными являются лишь те решения, которые приняты путем голосования исключительно в рамках проведения очного заседания либо с использованием системы видео-конференц-связи в достаточном количественном составе. </w:t>
      </w:r>
    </w:p>
    <w:p w14:paraId="07C63CDF" w14:textId="65795D3C" w:rsidR="00F4762A" w:rsidRPr="00F4762A" w:rsidRDefault="00F4762A" w:rsidP="00F4762A">
      <w:pPr>
        <w:spacing w:after="240"/>
        <w:ind w:firstLine="708"/>
        <w:jc w:val="center"/>
        <w:rPr>
          <w:rFonts w:ascii="Times New Roman" w:eastAsia="Times New Roman" w:hAnsi="Times New Roman" w:cs="Times New Roman"/>
          <w:b/>
          <w:bCs/>
          <w:sz w:val="28"/>
          <w:szCs w:val="28"/>
          <w:lang w:bidi="ar-SA"/>
        </w:rPr>
      </w:pPr>
      <w:r w:rsidRPr="00F4762A">
        <w:rPr>
          <w:rFonts w:ascii="Times New Roman" w:eastAsia="Times New Roman" w:hAnsi="Times New Roman" w:cs="Times New Roman"/>
          <w:b/>
          <w:bCs/>
          <w:sz w:val="28"/>
          <w:szCs w:val="28"/>
          <w:lang w:bidi="ar-SA"/>
        </w:rPr>
        <w:lastRenderedPageBreak/>
        <w:t>4.</w:t>
      </w:r>
      <w:r>
        <w:rPr>
          <w:rFonts w:ascii="Times New Roman" w:eastAsia="Times New Roman" w:hAnsi="Times New Roman" w:cs="Times New Roman"/>
          <w:b/>
          <w:bCs/>
          <w:sz w:val="28"/>
          <w:szCs w:val="28"/>
          <w:lang w:bidi="ar-SA"/>
        </w:rPr>
        <w:t xml:space="preserve"> </w:t>
      </w:r>
      <w:r w:rsidRPr="00F4762A">
        <w:rPr>
          <w:rFonts w:ascii="Times New Roman" w:eastAsia="Times New Roman" w:hAnsi="Times New Roman" w:cs="Times New Roman"/>
          <w:b/>
          <w:bCs/>
          <w:sz w:val="28"/>
          <w:szCs w:val="28"/>
          <w:lang w:bidi="ar-SA"/>
        </w:rPr>
        <w:t>Права и обязанности Комиссии по осуществлению закупок, членов Комиссии по осуществлению закупок</w:t>
      </w:r>
    </w:p>
    <w:p w14:paraId="3DB497AE" w14:textId="4A6C4BDD"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4.1. Комисси</w:t>
      </w:r>
      <w:r>
        <w:rPr>
          <w:rFonts w:ascii="Times New Roman" w:eastAsia="Times New Roman" w:hAnsi="Times New Roman" w:cs="Times New Roman"/>
          <w:color w:val="auto"/>
          <w:sz w:val="28"/>
          <w:szCs w:val="28"/>
          <w:lang w:bidi="ar-SA"/>
        </w:rPr>
        <w:t>я</w:t>
      </w:r>
      <w:r w:rsidRPr="00F4762A">
        <w:rPr>
          <w:rFonts w:ascii="Times New Roman" w:eastAsia="Times New Roman" w:hAnsi="Times New Roman" w:cs="Times New Roman"/>
          <w:color w:val="auto"/>
          <w:sz w:val="28"/>
          <w:szCs w:val="28"/>
          <w:lang w:bidi="ar-SA"/>
        </w:rPr>
        <w:t xml:space="preserve"> по осуществлению закупок обязана:</w:t>
      </w:r>
    </w:p>
    <w:p w14:paraId="542BB278"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знать и руководствоваться в своей деятельности законодательством Российской Федерации в сфере закупок товаров, работ, услуг и настоящим Положением;</w:t>
      </w:r>
    </w:p>
    <w:p w14:paraId="2B6A91A4"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до начала проведения процедуры осуществления закупки ознакомиться со всеми подготовленными по процедуре документами;</w:t>
      </w:r>
    </w:p>
    <w:p w14:paraId="32621792"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отказать участнику закупки в допуске к участию в случаях, установленных законодательством о контрактной системе в сфере закупок товаров, работ, услуг для обеспечения государственных и муниципальных нужд;</w:t>
      </w:r>
    </w:p>
    <w:p w14:paraId="782F1174"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учитывать особенности осуществления закупок у субъектов малого предпринимательства в соответствии с законодательством Российской Федерации;</w:t>
      </w:r>
    </w:p>
    <w:p w14:paraId="40BD920A"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учитывать преимущества в пользу заявок на участие в закупках, поданных от имени учреждений (предприятий) уголовно-исполнительной системы и (или) организаций инвалидов, социально ориентированных некоммерческих организаций, а также содержащих предложения о поставке товаров российского происхождения, в случае если в извещении о проведении закупки содержится указание на такие преимущества;</w:t>
      </w:r>
    </w:p>
    <w:p w14:paraId="4398700F"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оценивать и сопоставлять заявки на участие в конкурсе (открытый конкурс в электронной форме) в соответствии с порядком и критериями, установленными в извещении об осуществлении закупки, документации о закупке (в случае, если Закон о контрактной системе предусмотрена документация о закупке);</w:t>
      </w:r>
    </w:p>
    <w:p w14:paraId="4A0FD4E7"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рассматривать заявки на соответствие их требованиям, установленным в извещении о проведении запроса котировок в электронной форме, оценивать данные заявки;</w:t>
      </w:r>
    </w:p>
    <w:p w14:paraId="5C677982"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не проводить переговоры с участниками закупки;</w:t>
      </w:r>
    </w:p>
    <w:p w14:paraId="08AD5708"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не допускать разглашения сведений, ставших известными в ходе проведения процедур закупок;</w:t>
      </w:r>
    </w:p>
    <w:p w14:paraId="76022928" w14:textId="37A72930" w:rsid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исполнять предписания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об устранении выявленных ими нарушений законодательства Российской Федерации и (или) иных нормативных правовых актов Российской Федерации, субъекта Федерации о закупках.</w:t>
      </w:r>
    </w:p>
    <w:p w14:paraId="1CC46790" w14:textId="77777777" w:rsidR="00F4762A" w:rsidRPr="00F4762A" w:rsidRDefault="00F4762A" w:rsidP="005E0EE9">
      <w:pPr>
        <w:spacing w:before="240"/>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4.2. Комиссия по осуществлению закупок вправе:</w:t>
      </w:r>
    </w:p>
    <w:p w14:paraId="35C5D1E2"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переносить заседания Комиссии по осуществлению закупок на другое время (при необходимости);</w:t>
      </w:r>
    </w:p>
    <w:p w14:paraId="0111AB63"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привлекать к своей работе экспертов и экспертные организации (при необходимости);</w:t>
      </w:r>
    </w:p>
    <w:p w14:paraId="1DE8B81A"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xml:space="preserve">- обратиться к муниципальному заказчику за разъяснениями по объекту </w:t>
      </w:r>
      <w:r w:rsidRPr="00F4762A">
        <w:rPr>
          <w:rFonts w:ascii="Times New Roman" w:eastAsia="Times New Roman" w:hAnsi="Times New Roman" w:cs="Times New Roman"/>
          <w:color w:val="auto"/>
          <w:sz w:val="28"/>
          <w:szCs w:val="28"/>
          <w:lang w:bidi="ar-SA"/>
        </w:rPr>
        <w:lastRenderedPageBreak/>
        <w:t>закупки;</w:t>
      </w:r>
    </w:p>
    <w:p w14:paraId="03EB8DB3"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давать рекомендации муниципальному заказчику.</w:t>
      </w:r>
    </w:p>
    <w:p w14:paraId="7EA7B93E" w14:textId="77777777" w:rsidR="00F4762A" w:rsidRPr="00F4762A" w:rsidRDefault="00F4762A" w:rsidP="005E0EE9">
      <w:pPr>
        <w:spacing w:before="240"/>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xml:space="preserve">4.3. Члены Комиссии по осуществлению закупок вправе: </w:t>
      </w:r>
    </w:p>
    <w:p w14:paraId="037A8456"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выступать по вопросам повестки дня на заседаниях Комиссии по осуществлению закупок;</w:t>
      </w:r>
    </w:p>
    <w:p w14:paraId="0E339C68"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проверять правильность содержания составляемых Комиссии по осуществлению закупок протоколов, в том числе правильность отражения в этих протоколах своего выступления.</w:t>
      </w:r>
    </w:p>
    <w:p w14:paraId="6D03E7FE" w14:textId="77777777" w:rsidR="00F4762A" w:rsidRPr="00F4762A" w:rsidRDefault="00F4762A" w:rsidP="005E0EE9">
      <w:pPr>
        <w:spacing w:before="240"/>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4.4. Члены Комиссии по осуществлению закупок обязаны:</w:t>
      </w:r>
    </w:p>
    <w:p w14:paraId="49E7ED8A"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присутствовать на заседаниях Комиссии по осуществлению закупок, за исключением случаев, вызванных уважительными причинами (временная нетрудоспособность, командировка и другие уважительные причины);</w:t>
      </w:r>
    </w:p>
    <w:p w14:paraId="6190A11F"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принимать решения в пределах своей компетенции;</w:t>
      </w:r>
    </w:p>
    <w:p w14:paraId="048201E0"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выступать по вопросам повестки дня на заседаниях Комиссии по осуществлению закупок;</w:t>
      </w:r>
    </w:p>
    <w:p w14:paraId="0A8E992A"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xml:space="preserve">- проверять правильность содержания протоколов заседаний Комиссии по осуществлению закупок; </w:t>
      </w:r>
    </w:p>
    <w:p w14:paraId="1B9688DF"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излагать в письменном виде "особое мнение" с занесением его в протоколы заседаний Комиссии по осуществлению закупок (в случае несогласия с решениями комиссии);</w:t>
      </w:r>
    </w:p>
    <w:p w14:paraId="790D97B8"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незамедлительно сообщить муниципальному заказчику о возникновении обстоятельств, предусмотренных пунктом 3.8. настоящего Положения;</w:t>
      </w:r>
    </w:p>
    <w:p w14:paraId="19825D57" w14:textId="77777777" w:rsidR="00F4762A" w:rsidRPr="00F4762A" w:rsidRDefault="00F4762A" w:rsidP="005E0EE9">
      <w:pPr>
        <w:spacing w:after="240"/>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xml:space="preserve">-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муниципальному заказчику в соответствии с частью 23 статьи 34 Закон о контрактной системе. </w:t>
      </w:r>
    </w:p>
    <w:p w14:paraId="394390DF"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4.5. Секретарь Комиссии по осуществлению закупок:</w:t>
      </w:r>
    </w:p>
    <w:p w14:paraId="701992AD"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xml:space="preserve">- осуществляет подготовку заседаний Комиссии по осуществлению закупок, включая оформление и рассылку необходимых документов, информирование членов Комиссии по осуществлению закупок по всем вопросам, относящимся к их функциям, в том числе извещение членов Комиссии по осуществлению закупок, а также лиц, принимающих участие в работе Комиссии по осуществлению закупок, о времени и месте проведения заседаний, и обеспечение членов Комиссии по осуществлению закупок необходимыми материалами; </w:t>
      </w:r>
    </w:p>
    <w:p w14:paraId="201CE49F" w14:textId="77777777"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xml:space="preserve">- обеспечивает взаимодействие с муниципальным служащим ответственным за осуществление закупок в соответствии с его должностной инструкцией; </w:t>
      </w:r>
    </w:p>
    <w:p w14:paraId="22E3F05B" w14:textId="0F7B5F49" w:rsidR="00F4762A" w:rsidRPr="00F4762A" w:rsidRDefault="00F4762A" w:rsidP="00F4762A">
      <w:pPr>
        <w:ind w:firstLine="708"/>
        <w:jc w:val="both"/>
        <w:rPr>
          <w:rFonts w:ascii="Times New Roman" w:eastAsia="Times New Roman" w:hAnsi="Times New Roman" w:cs="Times New Roman"/>
          <w:color w:val="auto"/>
          <w:sz w:val="28"/>
          <w:szCs w:val="28"/>
          <w:lang w:bidi="ar-SA"/>
        </w:rPr>
      </w:pPr>
      <w:r w:rsidRPr="00F4762A">
        <w:rPr>
          <w:rFonts w:ascii="Times New Roman" w:eastAsia="Times New Roman" w:hAnsi="Times New Roman" w:cs="Times New Roman"/>
          <w:color w:val="auto"/>
          <w:sz w:val="28"/>
          <w:szCs w:val="28"/>
          <w:lang w:bidi="ar-SA"/>
        </w:rPr>
        <w:t>- осуществляет иные действия организационно-технического характера.</w:t>
      </w:r>
    </w:p>
    <w:p w14:paraId="1A640D7E" w14:textId="77777777" w:rsidR="00F4762A" w:rsidRDefault="00F4762A" w:rsidP="00F4762A">
      <w:pPr>
        <w:spacing w:after="240"/>
        <w:ind w:firstLine="708"/>
        <w:jc w:val="center"/>
        <w:rPr>
          <w:rFonts w:ascii="Times New Roman" w:eastAsia="Times New Roman" w:hAnsi="Times New Roman" w:cs="Times New Roman"/>
          <w:color w:val="FF0000"/>
          <w:sz w:val="28"/>
          <w:szCs w:val="28"/>
          <w:lang w:bidi="ar-SA"/>
        </w:rPr>
      </w:pPr>
    </w:p>
    <w:p w14:paraId="4081F328" w14:textId="4BF1E827" w:rsidR="00431EE3" w:rsidRPr="00431EE3" w:rsidRDefault="00A81937" w:rsidP="00F4762A">
      <w:pPr>
        <w:spacing w:after="240"/>
        <w:ind w:firstLine="708"/>
        <w:jc w:val="center"/>
        <w:rPr>
          <w:rStyle w:val="a6"/>
          <w:sz w:val="28"/>
          <w:szCs w:val="28"/>
          <w:bdr w:val="none" w:sz="0" w:space="0" w:color="auto" w:frame="1"/>
        </w:rPr>
      </w:pPr>
      <w:r>
        <w:rPr>
          <w:rFonts w:ascii="Times New Roman" w:eastAsia="Times New Roman" w:hAnsi="Times New Roman" w:cs="Times New Roman"/>
          <w:b/>
          <w:bCs/>
          <w:sz w:val="28"/>
          <w:szCs w:val="28"/>
          <w:lang w:bidi="ar-SA"/>
        </w:rPr>
        <w:lastRenderedPageBreak/>
        <w:t xml:space="preserve">5. </w:t>
      </w:r>
      <w:r w:rsidR="00431EE3" w:rsidRPr="00A81937">
        <w:rPr>
          <w:rStyle w:val="a6"/>
          <w:rFonts w:ascii="Times New Roman" w:hAnsi="Times New Roman" w:cs="Times New Roman"/>
          <w:sz w:val="28"/>
          <w:szCs w:val="28"/>
          <w:bdr w:val="none" w:sz="0" w:space="0" w:color="auto" w:frame="1"/>
        </w:rPr>
        <w:t>Порядок осуществления процедуры определения поставщика (подрядчика, исполнителя) в электронной форме</w:t>
      </w:r>
    </w:p>
    <w:p w14:paraId="6F61FB8B" w14:textId="77777777" w:rsidR="00431EE3" w:rsidRPr="00431EE3" w:rsidRDefault="00431EE3" w:rsidP="00431EE3">
      <w:pPr>
        <w:pStyle w:val="a5"/>
        <w:shd w:val="clear" w:color="auto" w:fill="FBFBFB"/>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5.1. Не позднее двух рабочих дней со дня, следующего за датой окончания срока подачи заявок на участие в открытом конкурсе в электронной форме,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1CFC0533" w14:textId="77777777" w:rsidR="00431EE3" w:rsidRPr="00431EE3" w:rsidRDefault="00431EE3" w:rsidP="006A58CF">
      <w:pPr>
        <w:pStyle w:val="a5"/>
        <w:shd w:val="clear" w:color="auto" w:fill="FBFBFB"/>
        <w:spacing w:after="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5.1.1. Члены Комиссии по осуществлению закупок:</w:t>
      </w:r>
    </w:p>
    <w:p w14:paraId="0B603931" w14:textId="522920D7" w:rsidR="00431EE3" w:rsidRPr="00431EE3" w:rsidRDefault="00431EE3" w:rsidP="006A58C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w:t>
      </w:r>
      <w:r w:rsidR="006A58CF">
        <w:rPr>
          <w:rStyle w:val="a6"/>
          <w:b w:val="0"/>
          <w:bCs w:val="0"/>
          <w:color w:val="000000"/>
          <w:sz w:val="28"/>
          <w:szCs w:val="28"/>
          <w:bdr w:val="none" w:sz="0" w:space="0" w:color="auto" w:frame="1"/>
        </w:rPr>
        <w:t>,</w:t>
      </w:r>
      <w:r w:rsidRPr="00431EE3">
        <w:rPr>
          <w:rStyle w:val="a6"/>
          <w:b w:val="0"/>
          <w:bCs w:val="0"/>
          <w:color w:val="000000"/>
          <w:sz w:val="28"/>
          <w:szCs w:val="28"/>
          <w:bdr w:val="none" w:sz="0" w:space="0" w:color="auto" w:frame="1"/>
        </w:rPr>
        <w:t xml:space="preserve"> соответствующей извещению об осуществлении закупки или об отклонении заявки на участие в закупке; </w:t>
      </w:r>
    </w:p>
    <w:p w14:paraId="057EC11B" w14:textId="77777777" w:rsidR="00431EE3" w:rsidRPr="00431EE3" w:rsidRDefault="00431EE3" w:rsidP="006A58CF">
      <w:pPr>
        <w:pStyle w:val="a5"/>
        <w:shd w:val="clear" w:color="auto" w:fill="FBFBFB"/>
        <w:spacing w:before="0" w:before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о контрактной системе (если такие критерии установлены извещением об осуществлении закупки).</w:t>
      </w:r>
    </w:p>
    <w:p w14:paraId="6AC2D40A" w14:textId="77777777" w:rsidR="00431EE3" w:rsidRPr="00431EE3" w:rsidRDefault="00431EE3" w:rsidP="00431EE3">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5.1.2. Действия, предусмотренные пунктом 5.1 Положения,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4F4D7C6B" w14:textId="77777777" w:rsidR="00431EE3" w:rsidRPr="00431EE3" w:rsidRDefault="00431EE3" w:rsidP="00431EE3">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 научно-исследовательских, опытно-конструкторских и технологических работ;</w:t>
      </w:r>
    </w:p>
    <w:p w14:paraId="6AAAE737" w14:textId="77777777" w:rsidR="00431EE3" w:rsidRPr="00431EE3" w:rsidRDefault="00431EE3" w:rsidP="00431EE3">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 на создание произведения литературы или искусства;</w:t>
      </w:r>
    </w:p>
    <w:p w14:paraId="39751AB9" w14:textId="77777777" w:rsidR="00431EE3" w:rsidRPr="00431EE3" w:rsidRDefault="00431EE3" w:rsidP="00431EE3">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 работ по сохранению объектов культурного наследия (памятников истории и культуры) народов Российской Федерации;</w:t>
      </w:r>
    </w:p>
    <w:p w14:paraId="5C8EFAB4" w14:textId="77777777" w:rsidR="00431EE3" w:rsidRPr="00431EE3" w:rsidRDefault="00431EE3" w:rsidP="00431EE3">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2D7CAF89" w14:textId="3342FB8F" w:rsidR="00431EE3" w:rsidRDefault="00431EE3" w:rsidP="00431EE3">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160C415B" w14:textId="77777777" w:rsidR="00431EE3" w:rsidRPr="00431EE3" w:rsidRDefault="00431EE3" w:rsidP="00431EE3">
      <w:pPr>
        <w:pStyle w:val="a5"/>
        <w:shd w:val="clear" w:color="auto" w:fill="FBFBFB"/>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5.1.3. Отказ в допуске к участию в открытом конкурсе в электронной форме по основаниям, не предусмотренным частью 5 статьи 48 Закона о контрактной системе, не допускается.</w:t>
      </w:r>
    </w:p>
    <w:p w14:paraId="6F33FABA" w14:textId="77777777" w:rsidR="00431EE3" w:rsidRPr="00431EE3" w:rsidRDefault="00431EE3" w:rsidP="00431EE3">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lastRenderedPageBreak/>
        <w:t>5.1.4. По результатам рассмотрения и оценки первых частей заявок на участие в открытом конкурсе в электронной форме формируется протокол рассмотрения и оценки первых частей заявок. Члены Комиссии по осуществлению закупок подписывают протокол усиленной квалифицированной электронной подписью на электронной площадке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38269407" w14:textId="77777777" w:rsidR="00431EE3" w:rsidRPr="00431EE3" w:rsidRDefault="00431EE3" w:rsidP="00431EE3">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 дату рассмотрения и оценки первых частей заявок на участие в закупке, идентификационные номера таких заявок;</w:t>
      </w:r>
    </w:p>
    <w:p w14:paraId="3B099E18" w14:textId="77777777" w:rsidR="00431EE3" w:rsidRPr="00431EE3" w:rsidRDefault="00431EE3" w:rsidP="00431EE3">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Закона о контрактной системе, извещения об осуществлении закупки, которым не соответствует такая заявка, положений заявки на участие в закупке, которые не соответствуют Закона о контрактной системе, извещению об осуществлении закупки;</w:t>
      </w:r>
    </w:p>
    <w:p w14:paraId="7B02D87B" w14:textId="77777777" w:rsidR="00431EE3" w:rsidRPr="00431EE3" w:rsidRDefault="00431EE3" w:rsidP="00431EE3">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 xml:space="preserve">-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t>
      </w:r>
    </w:p>
    <w:p w14:paraId="3737D7C0" w14:textId="77777777" w:rsidR="00431EE3" w:rsidRPr="00431EE3" w:rsidRDefault="00431EE3" w:rsidP="00431EE3">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14:paraId="2BB95EE3" w14:textId="687C253A" w:rsidR="00431EE3" w:rsidRDefault="00431EE3" w:rsidP="00431EE3">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 информацию о признании определения поставщика (подрядчика, исполнителя) несостоявшимся в случаях, предусмотренных пунктами 2 и 4 части 1 статьи 52 Закона о контрактной системе.</w:t>
      </w:r>
    </w:p>
    <w:p w14:paraId="4DBB76D8" w14:textId="77777777" w:rsidR="00431EE3" w:rsidRPr="00431EE3" w:rsidRDefault="00431EE3" w:rsidP="00431EE3">
      <w:pPr>
        <w:pStyle w:val="a5"/>
        <w:shd w:val="clear" w:color="auto" w:fill="FBFBFB"/>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 xml:space="preserve">5.1.5. Если по результатам рассмотрения и оценки первых частей заявок на участие в открытом конкурсе в электронной форме Комиссия по осуществлению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рассмотрения и оценки первых частей заявок вносится информация о признании конкурса несостоявшимся. </w:t>
      </w:r>
    </w:p>
    <w:p w14:paraId="2BCB2119" w14:textId="77777777" w:rsidR="00431EE3" w:rsidRPr="00431EE3" w:rsidRDefault="00431EE3" w:rsidP="00431EE3">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5.1.6. Не позднее двух рабочих дней со дня, следующего за днем получения вторых частей заявок на участие в закупке,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 по осуществлению закупок:</w:t>
      </w:r>
    </w:p>
    <w:p w14:paraId="2AC193C0" w14:textId="77777777" w:rsidR="00431EE3" w:rsidRPr="00431EE3" w:rsidRDefault="00431EE3" w:rsidP="00431EE3">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lastRenderedPageBreak/>
        <w:t xml:space="preserve">-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о контрактной системе,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 </w:t>
      </w:r>
    </w:p>
    <w:p w14:paraId="5F4DF428" w14:textId="77777777" w:rsidR="00431EE3" w:rsidRPr="00431EE3" w:rsidRDefault="00431EE3" w:rsidP="00431EE3">
      <w:pPr>
        <w:pStyle w:val="a5"/>
        <w:shd w:val="clear" w:color="auto" w:fill="FBFBFB"/>
        <w:spacing w:before="0" w:beforeAutospacing="0" w:after="24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о контрактной системе (если такой критерий установлен извещением об осуществлении закупки).</w:t>
      </w:r>
    </w:p>
    <w:p w14:paraId="4C9C8057" w14:textId="77777777" w:rsidR="00431EE3" w:rsidRPr="00431EE3" w:rsidRDefault="00431EE3" w:rsidP="00431EE3">
      <w:pPr>
        <w:pStyle w:val="a5"/>
        <w:shd w:val="clear" w:color="auto" w:fill="FBFBFB"/>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5.1.7. На основании результатов рассмотрения вторых частей заявок принимают решение о соответствии или о несоответствии заявки на участие в конкурсе требованиям извещения, документации о закупке (в случае, если Законом о контрактной системе предусмотрена документация о закупке) в порядке и по основаниям, которые предусмотрены частью 12 статьи 48 Закона о контрактной системе. В случае установления недостоверности информации, представленной участником открытого конкурса в электронной форме, Комиссия по осуществлению закупок отстраняет такого участника от участия в конкурсе на любом этапе его проведения.</w:t>
      </w:r>
    </w:p>
    <w:p w14:paraId="7DAD1981" w14:textId="642726C4" w:rsidR="00431EE3" w:rsidRDefault="00431EE3" w:rsidP="006A58CF">
      <w:pPr>
        <w:pStyle w:val="a5"/>
        <w:shd w:val="clear" w:color="auto" w:fill="FBFBFB"/>
        <w:spacing w:before="0" w:beforeAutospacing="0" w:after="240" w:afterAutospacing="0"/>
        <w:ind w:firstLine="708"/>
        <w:jc w:val="both"/>
        <w:textAlignment w:val="baseline"/>
        <w:rPr>
          <w:rStyle w:val="a6"/>
          <w:b w:val="0"/>
          <w:bCs w:val="0"/>
          <w:color w:val="000000"/>
          <w:sz w:val="28"/>
          <w:szCs w:val="28"/>
          <w:bdr w:val="none" w:sz="0" w:space="0" w:color="auto" w:frame="1"/>
        </w:rPr>
      </w:pPr>
      <w:r w:rsidRPr="00431EE3">
        <w:rPr>
          <w:rStyle w:val="a6"/>
          <w:b w:val="0"/>
          <w:bCs w:val="0"/>
          <w:color w:val="000000"/>
          <w:sz w:val="28"/>
          <w:szCs w:val="28"/>
          <w:bdr w:val="none" w:sz="0" w:space="0" w:color="auto" w:frame="1"/>
        </w:rPr>
        <w:t>5.1.8. Оценивают вторые части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извещении об осуществлении закупки и относящихся ко второй части заявки (при установлении этих критериев в извещении о закупке). Комиссия по осуществлению закупок не оценивает заявки в случае признания открытого конкурса в электронной форме несостоявшимся в соответствии с частью 1 статьи 52 Закона о контрактной системе.</w:t>
      </w:r>
    </w:p>
    <w:p w14:paraId="09FB5327" w14:textId="77777777" w:rsidR="006A58CF" w:rsidRPr="006A58CF" w:rsidRDefault="006A58CF" w:rsidP="006A58C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 xml:space="preserve">5.1.9. Результаты рассмотрения и оценки вторых частей заявок на участие в открытом конкурсе в электронной форме фиксируют в протоколе рассмотрения и оценки вторых частей заявок на участие в открытом конкурсе в электронной форме. Члены Комиссии по осуществлению закупок подписывают протокол усиленной квалифицированной электронной подписью на электронной площадке не позднее даты окончания рассмотрения вторых частей заявок. Данный протокол должен содержать информацию: </w:t>
      </w:r>
    </w:p>
    <w:p w14:paraId="09B1A59C" w14:textId="77777777" w:rsidR="006A58CF" w:rsidRPr="006A58CF" w:rsidRDefault="006A58CF" w:rsidP="006A58C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 дату рассмотрения и оценки вторых частей заявок на участие в закупке, идентификационные номера таких заявок;</w:t>
      </w:r>
    </w:p>
    <w:p w14:paraId="7F2B0C1D" w14:textId="77777777" w:rsidR="006A58CF" w:rsidRPr="006A58CF" w:rsidRDefault="006A58CF" w:rsidP="006A58C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 xml:space="preserve">-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Закона о контрактной системе, извещения об осуществлении закупки, которым не соответствует такая заявка, </w:t>
      </w:r>
      <w:r w:rsidRPr="006A58CF">
        <w:rPr>
          <w:rStyle w:val="a6"/>
          <w:b w:val="0"/>
          <w:bCs w:val="0"/>
          <w:color w:val="000000"/>
          <w:sz w:val="28"/>
          <w:szCs w:val="28"/>
          <w:bdr w:val="none" w:sz="0" w:space="0" w:color="auto" w:frame="1"/>
        </w:rPr>
        <w:lastRenderedPageBreak/>
        <w:t>положений заявки на участие в закупке, которые не соответствуют Закону о контрактной системе, извещению об осуществлении закупки;</w:t>
      </w:r>
    </w:p>
    <w:p w14:paraId="317CA873" w14:textId="77777777" w:rsidR="006A58CF" w:rsidRPr="006A58CF" w:rsidRDefault="006A58CF" w:rsidP="006A58C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пунктом 4 части 1 статьи 32 Закона о контрактной системе (в случае установления такого критерия в извещении об осуществлении закупки);</w:t>
      </w:r>
    </w:p>
    <w:p w14:paraId="16571D9F" w14:textId="77777777" w:rsidR="006A58CF" w:rsidRPr="006A58CF" w:rsidRDefault="006A58CF" w:rsidP="006A58C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14:paraId="27180812" w14:textId="77777777" w:rsidR="006A58CF" w:rsidRPr="006A58CF" w:rsidRDefault="006A58CF" w:rsidP="006A58CF">
      <w:pPr>
        <w:pStyle w:val="a5"/>
        <w:shd w:val="clear" w:color="auto" w:fill="FBFBFB"/>
        <w:spacing w:before="0" w:beforeAutospacing="0" w:after="240" w:after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 информацию о признании определения поставщика (подрядчика, исполнителя) несостоявшимся в случаях, предусмотренных пунктами 2 и 4 части 1 статьи 52 Закона о контрактной системе.</w:t>
      </w:r>
    </w:p>
    <w:p w14:paraId="5FFA73ED" w14:textId="77777777" w:rsidR="006A58CF" w:rsidRPr="006A58CF" w:rsidRDefault="006A58CF" w:rsidP="006A58C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5.1.10. Не позднее одного рабочего дня со дня, следующего за днем получения информации и документов в соответствии с пунктом 1 части 14 статьи 48 Закона о контрактной системе, члены комиссии по осуществлению закупок:</w:t>
      </w:r>
    </w:p>
    <w:p w14:paraId="263E3FB0" w14:textId="77777777" w:rsidR="006A58CF" w:rsidRPr="006A58CF" w:rsidRDefault="006A58CF" w:rsidP="006A58C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 осуществляют оценку ценовых предложений по критерию, предусмотренному пунктом 1 части 1 статьи 32 Закона о контрактной системе;</w:t>
      </w:r>
    </w:p>
    <w:p w14:paraId="3D1E0EB1" w14:textId="77777777" w:rsidR="006A58CF" w:rsidRPr="006A58CF" w:rsidRDefault="006A58CF" w:rsidP="006A58C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о контрактной системе, а также оценки, предусмотренной подпунктом "а" пункта 1 части 15 статьи 48 Закона о контрактной системе,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5266847" w14:textId="77777777" w:rsidR="006A58CF" w:rsidRPr="006A58CF" w:rsidRDefault="006A58CF" w:rsidP="006A58CF">
      <w:pPr>
        <w:pStyle w:val="a5"/>
        <w:shd w:val="clear" w:color="auto" w:fill="FBFBFB"/>
        <w:spacing w:before="0" w:before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Если по результатам рассмотрения вторых частей заявок на участие в открытом конкурсе в электронной форме Комиссия по осуществлению закупок отклонила все такие заявки или только одна такая заявка и подавший ее участник соответствуют требованиям, установленным извещением об осуществлении закупки, документацией о закупке (в случае, если Законом о контрактной системе предусмотрена документация о закупке), открытый конкурс в электронной форме признается несостоявшимся. В протокол рассмотрения и оценки вторых частей заявок вносят информацию о признании открытого конкурса в электронной форме несостоявшимся.</w:t>
      </w:r>
    </w:p>
    <w:p w14:paraId="6D7B4CAC" w14:textId="37FFB656" w:rsidR="006A58CF" w:rsidRPr="006A58CF" w:rsidRDefault="006A58CF" w:rsidP="006A58C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DA77E1">
        <w:rPr>
          <w:rStyle w:val="a6"/>
          <w:b w:val="0"/>
          <w:bCs w:val="0"/>
          <w:color w:val="000000"/>
          <w:sz w:val="28"/>
          <w:szCs w:val="28"/>
          <w:bdr w:val="none" w:sz="0" w:space="0" w:color="auto" w:frame="1"/>
        </w:rPr>
        <w:lastRenderedPageBreak/>
        <w:t>5.1.11.</w:t>
      </w:r>
      <w:r w:rsidRPr="006A58CF">
        <w:rPr>
          <w:rStyle w:val="a6"/>
          <w:b w:val="0"/>
          <w:bCs w:val="0"/>
          <w:color w:val="000000"/>
          <w:sz w:val="28"/>
          <w:szCs w:val="28"/>
          <w:bdr w:val="none" w:sz="0" w:space="0" w:color="auto" w:frame="1"/>
        </w:rPr>
        <w:t xml:space="preserve"> </w:t>
      </w:r>
      <w:r w:rsidR="004106AB" w:rsidRPr="003F1507">
        <w:rPr>
          <w:rStyle w:val="a6"/>
          <w:b w:val="0"/>
          <w:bCs w:val="0"/>
          <w:sz w:val="28"/>
          <w:szCs w:val="28"/>
          <w:bdr w:val="none" w:sz="0" w:space="0" w:color="auto" w:frame="1"/>
        </w:rPr>
        <w:t>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статьи</w:t>
      </w:r>
      <w:r w:rsidR="009A5328" w:rsidRPr="003F1507">
        <w:rPr>
          <w:rStyle w:val="a6"/>
          <w:b w:val="0"/>
          <w:bCs w:val="0"/>
          <w:sz w:val="28"/>
          <w:szCs w:val="28"/>
          <w:bdr w:val="none" w:sz="0" w:space="0" w:color="auto" w:frame="1"/>
        </w:rPr>
        <w:t xml:space="preserve"> 48 Закона о контрактной системе</w:t>
      </w:r>
      <w:r w:rsidR="004106AB" w:rsidRPr="003F1507">
        <w:rPr>
          <w:rStyle w:val="a6"/>
          <w:b w:val="0"/>
          <w:bCs w:val="0"/>
          <w:sz w:val="28"/>
          <w:szCs w:val="28"/>
          <w:bdr w:val="none" w:sz="0" w:space="0" w:color="auto" w:frame="1"/>
        </w:rPr>
        <w:t>,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r w:rsidR="009A5328" w:rsidRPr="003F1507">
        <w:rPr>
          <w:rStyle w:val="a6"/>
          <w:b w:val="0"/>
          <w:bCs w:val="0"/>
          <w:sz w:val="28"/>
          <w:szCs w:val="28"/>
          <w:bdr w:val="none" w:sz="0" w:space="0" w:color="auto" w:frame="1"/>
        </w:rPr>
        <w:t>,</w:t>
      </w:r>
      <w:r w:rsidR="004106AB" w:rsidRPr="003F1507">
        <w:rPr>
          <w:rStyle w:val="a6"/>
          <w:b w:val="0"/>
          <w:bCs w:val="0"/>
          <w:sz w:val="28"/>
          <w:szCs w:val="28"/>
          <w:bdr w:val="none" w:sz="0" w:space="0" w:color="auto" w:frame="1"/>
        </w:rPr>
        <w:t xml:space="preserve"> </w:t>
      </w:r>
      <w:r w:rsidRPr="003F1507">
        <w:rPr>
          <w:rStyle w:val="a6"/>
          <w:b w:val="0"/>
          <w:bCs w:val="0"/>
          <w:sz w:val="28"/>
          <w:szCs w:val="28"/>
          <w:bdr w:val="none" w:sz="0" w:space="0" w:color="auto" w:frame="1"/>
        </w:rPr>
        <w:t>Комисси</w:t>
      </w:r>
      <w:r w:rsidR="009A5328" w:rsidRPr="003F1507">
        <w:rPr>
          <w:rStyle w:val="a6"/>
          <w:b w:val="0"/>
          <w:bCs w:val="0"/>
          <w:sz w:val="28"/>
          <w:szCs w:val="28"/>
          <w:bdr w:val="none" w:sz="0" w:space="0" w:color="auto" w:frame="1"/>
        </w:rPr>
        <w:t>я</w:t>
      </w:r>
      <w:r w:rsidRPr="003F1507">
        <w:rPr>
          <w:rStyle w:val="a6"/>
          <w:b w:val="0"/>
          <w:bCs w:val="0"/>
          <w:sz w:val="28"/>
          <w:szCs w:val="28"/>
          <w:bdr w:val="none" w:sz="0" w:space="0" w:color="auto" w:frame="1"/>
        </w:rPr>
        <w:t xml:space="preserve"> по осуществлению закупок фиксирует</w:t>
      </w:r>
      <w:r w:rsidRPr="006A58CF">
        <w:rPr>
          <w:rStyle w:val="a6"/>
          <w:b w:val="0"/>
          <w:bCs w:val="0"/>
          <w:color w:val="000000"/>
          <w:sz w:val="28"/>
          <w:szCs w:val="28"/>
          <w:bdr w:val="none" w:sz="0" w:space="0" w:color="auto" w:frame="1"/>
        </w:rPr>
        <w:t xml:space="preserve"> </w:t>
      </w:r>
      <w:r w:rsidR="004106AB">
        <w:rPr>
          <w:rStyle w:val="a6"/>
          <w:b w:val="0"/>
          <w:bCs w:val="0"/>
          <w:color w:val="000000"/>
          <w:sz w:val="28"/>
          <w:szCs w:val="28"/>
          <w:bdr w:val="none" w:sz="0" w:space="0" w:color="auto" w:frame="1"/>
        </w:rPr>
        <w:t>р</w:t>
      </w:r>
      <w:r w:rsidR="004106AB" w:rsidRPr="006A58CF">
        <w:rPr>
          <w:rStyle w:val="a6"/>
          <w:b w:val="0"/>
          <w:bCs w:val="0"/>
          <w:color w:val="000000"/>
          <w:sz w:val="28"/>
          <w:szCs w:val="28"/>
          <w:bdr w:val="none" w:sz="0" w:space="0" w:color="auto" w:frame="1"/>
        </w:rPr>
        <w:t xml:space="preserve">езультаты рассмотрения заявок на участие в открытом конкурсе в электронной форме </w:t>
      </w:r>
      <w:r w:rsidRPr="006A58CF">
        <w:rPr>
          <w:rStyle w:val="a6"/>
          <w:b w:val="0"/>
          <w:bCs w:val="0"/>
          <w:color w:val="000000"/>
          <w:sz w:val="28"/>
          <w:szCs w:val="28"/>
          <w:bdr w:val="none" w:sz="0" w:space="0" w:color="auto" w:frame="1"/>
        </w:rPr>
        <w:t>в протоколе подведения итогов открытого конкурса в электронной форме. Члены Комиссии по осуществлению закупок подписывают протокол усиленной квалифицированной электронной подписью на электронной площадке. Указанный протокол должен содержать информацию:</w:t>
      </w:r>
    </w:p>
    <w:p w14:paraId="2E395D5E" w14:textId="77777777" w:rsidR="006A58CF" w:rsidRPr="006A58CF" w:rsidRDefault="006A58CF" w:rsidP="006A58C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 дату подведения итогов определения поставщика (подрядчика, исполнителя), идентификационные номера заявок на участие в закупке;</w:t>
      </w:r>
    </w:p>
    <w:p w14:paraId="69BFB4CA" w14:textId="77777777" w:rsidR="006A58CF" w:rsidRPr="006A58CF" w:rsidRDefault="006A58CF" w:rsidP="006A58C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Законом о контрактной системе, с обоснованием такого решения и указанием положений Закона о контрактной системе,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14:paraId="7A879AD2" w14:textId="77777777" w:rsidR="006A58CF" w:rsidRPr="006A58CF" w:rsidRDefault="006A58CF" w:rsidP="006A58C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14:paraId="3F4B6AA4" w14:textId="77777777" w:rsidR="006A58CF" w:rsidRPr="006A58CF" w:rsidRDefault="006A58CF" w:rsidP="006A58C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 порядковые номера, присвоенные в соответствии с Законом о контрактной системе заявкам на участие в закупке;</w:t>
      </w:r>
    </w:p>
    <w:p w14:paraId="4B46F543" w14:textId="77777777" w:rsidR="006A58CF" w:rsidRPr="006A58CF" w:rsidRDefault="006A58CF" w:rsidP="006A58C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 о заключении контракта по цене, увеличенной в соответствии со статьями 28 и 29 Закона о контрактной системе;</w:t>
      </w:r>
    </w:p>
    <w:p w14:paraId="7C3BE374" w14:textId="77777777" w:rsidR="006A58CF" w:rsidRPr="006A58CF" w:rsidRDefault="006A58CF" w:rsidP="006A58C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 о решении каждого члена комиссии по осуществлению закупок в отношении каждой заявки на участие в закупке;</w:t>
      </w:r>
    </w:p>
    <w:p w14:paraId="2091CA5C" w14:textId="77777777" w:rsidR="006A58CF" w:rsidRPr="006A58CF" w:rsidRDefault="006A58CF" w:rsidP="006A58CF">
      <w:pPr>
        <w:pStyle w:val="a5"/>
        <w:shd w:val="clear" w:color="auto" w:fill="FBFBFB"/>
        <w:spacing w:before="0" w:before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 о признании определения поставщика (подрядчика, исполнителя) несостоявшимся в случаях, предусмотренных пунктами 1-4 части 1 статьи 52 Закона о контрактной системе.</w:t>
      </w:r>
    </w:p>
    <w:p w14:paraId="4D0714FA" w14:textId="3A005250" w:rsidR="00431EE3" w:rsidRDefault="006A58CF" w:rsidP="006A58C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6A58CF">
        <w:rPr>
          <w:rStyle w:val="a6"/>
          <w:b w:val="0"/>
          <w:bCs w:val="0"/>
          <w:color w:val="000000"/>
          <w:sz w:val="28"/>
          <w:szCs w:val="28"/>
          <w:bdr w:val="none" w:sz="0" w:space="0" w:color="auto" w:frame="1"/>
        </w:rPr>
        <w:t>5.1.12. При осуществлении процедуры определения поставщика (подрядчика, исполнителя) путем проведения открытого конкурса в электронной форме Комиссия по осуществлению закупок также выполняет иные действия в соответствии с положениями Закона о контрактной системе.</w:t>
      </w:r>
    </w:p>
    <w:p w14:paraId="3DC3BA05" w14:textId="77777777" w:rsidR="00E9239F" w:rsidRPr="00E9239F" w:rsidRDefault="00E9239F" w:rsidP="00E9239F">
      <w:pPr>
        <w:pStyle w:val="a5"/>
        <w:shd w:val="clear" w:color="auto" w:fill="FBFBFB"/>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5.2. При осуществлении процедуры определения поставщика (подрядчика, исполнителя) путем проведения электронного аукциона Комиссия по осуществлению закупок осуществляет следующие функции:</w:t>
      </w:r>
    </w:p>
    <w:p w14:paraId="18C41EEC" w14:textId="77777777" w:rsidR="00E9239F" w:rsidRPr="00E9239F" w:rsidRDefault="00E9239F" w:rsidP="00E9239F">
      <w:pPr>
        <w:pStyle w:val="a5"/>
        <w:shd w:val="clear" w:color="auto" w:fill="FBFBFB"/>
        <w:spacing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5.2.1. Члены Комиссии по осуществлению закупок:</w:t>
      </w:r>
    </w:p>
    <w:p w14:paraId="36E2F3B0" w14:textId="77777777" w:rsidR="00E9239F" w:rsidRPr="00E9239F" w:rsidRDefault="00E9239F" w:rsidP="00E9239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lastRenderedPageBreak/>
        <w:t>- рассматривают заявки на участие в закупке, информацию и документы, направленные оператором электронной площадки в соответствии с пунктом 4 части 4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о контрактной системе;</w:t>
      </w:r>
    </w:p>
    <w:p w14:paraId="3BAB8A5E" w14:textId="77777777" w:rsidR="00E9239F" w:rsidRPr="00E9239F" w:rsidRDefault="00E9239F" w:rsidP="00E9239F">
      <w:pPr>
        <w:pStyle w:val="a5"/>
        <w:shd w:val="clear" w:color="auto" w:fill="FBFBFB"/>
        <w:spacing w:before="0" w:beforeAutospacing="0" w:after="24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 на основании информации, содержащейся в протоколе подачи ценовых предложений, а также результатов рассмотрения, предусмотренного подпунктом "а" пункта 1 части 5 статьи 49 Закона о контрактной системе,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Закона о контрактной системе,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о контрактной системе,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w:t>
      </w:r>
    </w:p>
    <w:p w14:paraId="3EE81369" w14:textId="4F76D0E7" w:rsidR="00E9239F" w:rsidRPr="00E9239F" w:rsidRDefault="00E9239F" w:rsidP="00E9239F">
      <w:pPr>
        <w:pStyle w:val="a5"/>
        <w:shd w:val="clear" w:color="auto" w:fill="FBFBFB"/>
        <w:ind w:firstLine="708"/>
        <w:jc w:val="both"/>
        <w:textAlignment w:val="baseline"/>
        <w:rPr>
          <w:rStyle w:val="a6"/>
          <w:b w:val="0"/>
          <w:bCs w:val="0"/>
          <w:color w:val="000000"/>
          <w:sz w:val="28"/>
          <w:szCs w:val="28"/>
          <w:bdr w:val="none" w:sz="0" w:space="0" w:color="auto" w:frame="1"/>
        </w:rPr>
      </w:pPr>
      <w:r w:rsidRPr="00DA77E1">
        <w:rPr>
          <w:rStyle w:val="a6"/>
          <w:b w:val="0"/>
          <w:bCs w:val="0"/>
          <w:color w:val="000000"/>
          <w:sz w:val="28"/>
          <w:szCs w:val="28"/>
          <w:bdr w:val="none" w:sz="0" w:space="0" w:color="auto" w:frame="1"/>
        </w:rPr>
        <w:t>5.2.2.</w:t>
      </w:r>
      <w:r w:rsidRPr="00E9239F">
        <w:rPr>
          <w:rStyle w:val="a6"/>
          <w:b w:val="0"/>
          <w:bCs w:val="0"/>
          <w:color w:val="000000"/>
          <w:sz w:val="28"/>
          <w:szCs w:val="28"/>
          <w:bdr w:val="none" w:sz="0" w:space="0" w:color="auto" w:frame="1"/>
        </w:rPr>
        <w:t xml:space="preserve"> </w:t>
      </w:r>
      <w:r w:rsidR="009C408E" w:rsidRPr="003F1507">
        <w:rPr>
          <w:rStyle w:val="a6"/>
          <w:b w:val="0"/>
          <w:bCs w:val="0"/>
          <w:sz w:val="28"/>
          <w:szCs w:val="28"/>
          <w:bdr w:val="none" w:sz="0" w:space="0" w:color="auto" w:frame="1"/>
        </w:rPr>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r w:rsidR="00792E7D" w:rsidRPr="003F1507">
        <w:rPr>
          <w:rStyle w:val="a6"/>
          <w:b w:val="0"/>
          <w:bCs w:val="0"/>
          <w:sz w:val="28"/>
          <w:szCs w:val="28"/>
          <w:bdr w:val="none" w:sz="0" w:space="0" w:color="auto" w:frame="1"/>
        </w:rPr>
        <w:t xml:space="preserve"> заказчик формирует</w:t>
      </w:r>
      <w:r w:rsidR="00792E7D">
        <w:rPr>
          <w:rStyle w:val="a6"/>
          <w:b w:val="0"/>
          <w:bCs w:val="0"/>
          <w:color w:val="000000"/>
          <w:sz w:val="28"/>
          <w:szCs w:val="28"/>
          <w:bdr w:val="none" w:sz="0" w:space="0" w:color="auto" w:frame="1"/>
        </w:rPr>
        <w:t xml:space="preserve"> п</w:t>
      </w:r>
      <w:r w:rsidRPr="00E9239F">
        <w:rPr>
          <w:rStyle w:val="a6"/>
          <w:b w:val="0"/>
          <w:bCs w:val="0"/>
          <w:color w:val="000000"/>
          <w:sz w:val="28"/>
          <w:szCs w:val="28"/>
          <w:bdr w:val="none" w:sz="0" w:space="0" w:color="auto" w:frame="1"/>
        </w:rPr>
        <w:t>ротокол подведения итогов определения поставщика (подрядчика, исполнителя), который должен содержать информацию, предусмотренную пунктами 1, 2, 4-7 части 17 статьи 48 Закона о контрактной системе, формируется с использованием электронной площадки.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83D861F" w14:textId="77777777" w:rsidR="00E9239F" w:rsidRPr="00E9239F" w:rsidRDefault="00E9239F" w:rsidP="00E9239F">
      <w:pPr>
        <w:pStyle w:val="a5"/>
        <w:shd w:val="clear" w:color="auto" w:fill="FBFBFB"/>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5.2.3. Если электронный аукцион признан несостоявшимся в случаях, предусмотренных частью 1 статьи 52 Закона о контрактной системе, такой аукцион проводится с учетом особенностей, установленных частями 2, 5 и 7 статьи 52 Закона о контрактной системе.</w:t>
      </w:r>
    </w:p>
    <w:p w14:paraId="1B4F5172" w14:textId="77777777" w:rsidR="00E9239F" w:rsidRPr="00E9239F" w:rsidRDefault="00E9239F" w:rsidP="00E9239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5.2.4. Протокол подведения итогов определения поставщика (подрядчика, исполнителя) должен содержать информацию:</w:t>
      </w:r>
    </w:p>
    <w:p w14:paraId="4CF43165" w14:textId="77777777" w:rsidR="00E9239F" w:rsidRPr="00E9239F" w:rsidRDefault="00E9239F" w:rsidP="00E9239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 дату подведения итогов определения поставщика (подрядчика, исполнителя), идентификационные номера заявок на участие в закупке;</w:t>
      </w:r>
    </w:p>
    <w:p w14:paraId="4F17C542" w14:textId="77777777" w:rsidR="00E9239F" w:rsidRPr="00E9239F" w:rsidRDefault="00E9239F" w:rsidP="00E9239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lastRenderedPageBreak/>
        <w:t>-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Законом о контрактной системе, с обоснованием такого решения и указанием положений Закона о контрактной системе,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14:paraId="5DF75F73" w14:textId="77777777" w:rsidR="00E9239F" w:rsidRPr="00E9239F" w:rsidRDefault="00E9239F" w:rsidP="00E9239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 порядковые номера, присвоенные в соответствии с Законом о контрактной системе заявкам на участие в закупке;</w:t>
      </w:r>
    </w:p>
    <w:p w14:paraId="76159CE2" w14:textId="77777777" w:rsidR="00E9239F" w:rsidRPr="00E9239F" w:rsidRDefault="00E9239F" w:rsidP="00E9239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 о заключении контракта по цене, увеличенной в соответствии со статьями 28 и 29 Закона о контрактной системе;</w:t>
      </w:r>
    </w:p>
    <w:p w14:paraId="36308FB3" w14:textId="77777777" w:rsidR="00E9239F" w:rsidRPr="00E9239F" w:rsidRDefault="00E9239F" w:rsidP="00E9239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 о решении каждого члена комиссии по осуществлению закупок в отношении каждой заявки на участие в закупке;</w:t>
      </w:r>
    </w:p>
    <w:p w14:paraId="00059AC7" w14:textId="77777777" w:rsidR="00E9239F" w:rsidRPr="00E9239F" w:rsidRDefault="00E9239F" w:rsidP="00E9239F">
      <w:pPr>
        <w:pStyle w:val="a5"/>
        <w:shd w:val="clear" w:color="auto" w:fill="FBFBFB"/>
        <w:spacing w:before="0" w:before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 о признании определения поставщика (подрядчика, исполнителя) несостоявшимся в случаях, предусмотренных пунктами 1-4 части 1 статьи 52 Закона о контрактной системе.</w:t>
      </w:r>
    </w:p>
    <w:p w14:paraId="720F621D" w14:textId="77777777" w:rsidR="00E9239F" w:rsidRPr="00E9239F" w:rsidRDefault="00E9239F" w:rsidP="00E9239F">
      <w:pPr>
        <w:pStyle w:val="a5"/>
        <w:shd w:val="clear" w:color="auto" w:fill="FBFBFB"/>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5.2.5.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о контрактной системе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Закона о контрактной системе) наиболее низкую цену контракта, наименьшую сумму цен таких единиц либо в случае, предусмотренном пунктом 9 части 3 статьи 49 Закона о контрактной системе, - наиболее высокий размер платы, подлежащей внесению участником закупки за заключение контракта.</w:t>
      </w:r>
    </w:p>
    <w:p w14:paraId="5333D79D" w14:textId="77777777" w:rsidR="00E9239F" w:rsidRPr="00E9239F" w:rsidRDefault="00E9239F" w:rsidP="00E9239F">
      <w:pPr>
        <w:pStyle w:val="a5"/>
        <w:shd w:val="clear" w:color="auto" w:fill="FBFBFB"/>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5.2.6.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если по результатам рассмотрения заявок на участие в электронном аукционе только одна заявка на участие в закупке соответствует требованиям, установленным в извещении, если не подано ни одной заявки или все заявки отклонены,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подпунктом "а" пункта 2 части 2 статьи 52 Закона о контрактной системе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частью 16 статьи 48 Закона о контрактной системе.</w:t>
      </w:r>
    </w:p>
    <w:p w14:paraId="3962A626" w14:textId="06FE550E" w:rsidR="00E9239F" w:rsidRDefault="00E9239F" w:rsidP="00E9239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lastRenderedPageBreak/>
        <w:t>5.2.7. При осуществлении процедуры определения поставщика (подрядчика, исполнителя) путем проведения электронного аукциона Комиссия по осуществлению закупок также выполняет иные действия в соответствии с положениями Закона о контрактной системе.</w:t>
      </w:r>
    </w:p>
    <w:p w14:paraId="0E967B03" w14:textId="77777777" w:rsidR="00E9239F" w:rsidRPr="00E9239F" w:rsidRDefault="00E9239F" w:rsidP="00E9239F">
      <w:pPr>
        <w:pStyle w:val="a5"/>
        <w:shd w:val="clear" w:color="auto" w:fill="FBFBFB"/>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5.3. При осуществлении процедуры определения поставщика (подрядчика, исполнителя) путем запроса котировок в электронной форме в обязанности Комиссии по осуществлению закупок входит следующее:</w:t>
      </w:r>
    </w:p>
    <w:p w14:paraId="3DF9E9A6" w14:textId="77777777" w:rsidR="00E9239F" w:rsidRPr="00E9239F" w:rsidRDefault="00E9239F" w:rsidP="00E9239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5.3.1. Члены Комиссии по осуществлению закупок:</w:t>
      </w:r>
    </w:p>
    <w:p w14:paraId="37854AB0" w14:textId="77777777" w:rsidR="00E9239F" w:rsidRPr="00E9239F" w:rsidRDefault="00E9239F" w:rsidP="00E9239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 рассматривают заявки на участие в закупке, информацию и документы, направленные оператором электронной площадки в соответствии с частью 2 статьи 50 Закона о контрактной системе,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Закона о контрактной системе;</w:t>
      </w:r>
    </w:p>
    <w:p w14:paraId="0F8F236C" w14:textId="77777777" w:rsidR="00E9239F" w:rsidRPr="00E9239F" w:rsidRDefault="00E9239F" w:rsidP="00E9239F">
      <w:pPr>
        <w:pStyle w:val="a5"/>
        <w:shd w:val="clear" w:color="auto" w:fill="FBFBFB"/>
        <w:spacing w:before="0" w:beforeAutospacing="0" w:after="24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 на основании решения, предусмотренного подпунктом "а" пункта 1 части 3 статьи 50 Закона о контрактной системе,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частью 24 статьи 22 Закона о контрактной системе), предложенных участником закупки, подавшим такую заявку, с учетом положений нормативных правовых актов, принятых в соответствии со статьей 14 Закона о контрактной системе.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о контрактной системе, меньший порядковый номер присваивается заявке на участие в закупке, которая поступила ранее других таких заявок.</w:t>
      </w:r>
    </w:p>
    <w:p w14:paraId="014EA5C7" w14:textId="1B04FE30" w:rsidR="00E9239F" w:rsidRPr="00E9239F" w:rsidRDefault="00E9239F" w:rsidP="00E9239F">
      <w:pPr>
        <w:pStyle w:val="a5"/>
        <w:shd w:val="clear" w:color="auto" w:fill="FBFBFB"/>
        <w:ind w:firstLine="708"/>
        <w:jc w:val="both"/>
        <w:textAlignment w:val="baseline"/>
        <w:rPr>
          <w:rStyle w:val="a6"/>
          <w:b w:val="0"/>
          <w:bCs w:val="0"/>
          <w:color w:val="000000"/>
          <w:sz w:val="28"/>
          <w:szCs w:val="28"/>
          <w:bdr w:val="none" w:sz="0" w:space="0" w:color="auto" w:frame="1"/>
        </w:rPr>
      </w:pPr>
      <w:r w:rsidRPr="001B3ACD">
        <w:rPr>
          <w:rStyle w:val="a6"/>
          <w:b w:val="0"/>
          <w:bCs w:val="0"/>
          <w:color w:val="000000"/>
          <w:sz w:val="28"/>
          <w:szCs w:val="28"/>
          <w:bdr w:val="none" w:sz="0" w:space="0" w:color="auto" w:frame="1"/>
        </w:rPr>
        <w:t>5.3.2.</w:t>
      </w:r>
      <w:r w:rsidRPr="00E9239F">
        <w:rPr>
          <w:rStyle w:val="a6"/>
          <w:b w:val="0"/>
          <w:bCs w:val="0"/>
          <w:color w:val="000000"/>
          <w:sz w:val="28"/>
          <w:szCs w:val="28"/>
          <w:bdr w:val="none" w:sz="0" w:space="0" w:color="auto" w:frame="1"/>
        </w:rPr>
        <w:t xml:space="preserve"> По результатам рассмотрения заявок на участие в запросе котировок </w:t>
      </w:r>
      <w:r w:rsidR="001B3ACD" w:rsidRPr="003F1507">
        <w:rPr>
          <w:rStyle w:val="a6"/>
          <w:b w:val="0"/>
          <w:bCs w:val="0"/>
          <w:sz w:val="28"/>
          <w:szCs w:val="28"/>
          <w:bdr w:val="none" w:sz="0" w:space="0" w:color="auto" w:frame="1"/>
        </w:rPr>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r w:rsidR="001B3ACD">
        <w:rPr>
          <w:rStyle w:val="a6"/>
          <w:color w:val="FF0000"/>
          <w:sz w:val="28"/>
          <w:szCs w:val="28"/>
          <w:bdr w:val="none" w:sz="0" w:space="0" w:color="auto" w:frame="1"/>
        </w:rPr>
        <w:t xml:space="preserve"> </w:t>
      </w:r>
      <w:r w:rsidRPr="00E9239F">
        <w:rPr>
          <w:rStyle w:val="a6"/>
          <w:b w:val="0"/>
          <w:bCs w:val="0"/>
          <w:color w:val="000000"/>
          <w:sz w:val="28"/>
          <w:szCs w:val="28"/>
          <w:bdr w:val="none" w:sz="0" w:space="0" w:color="auto" w:frame="1"/>
        </w:rPr>
        <w:t>Комиссия по осуществлению закупок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4-7 части 17 статьи 48 Закона о контрактной системе.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13A77F8" w14:textId="77777777" w:rsidR="00E9239F" w:rsidRPr="00E9239F" w:rsidRDefault="00E9239F" w:rsidP="00E9239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lastRenderedPageBreak/>
        <w:t>5.3.3. Протокол подведения итогов определения поставщика (подрядчика, исполнителя) должен содержать информацию:</w:t>
      </w:r>
    </w:p>
    <w:p w14:paraId="7B19332B" w14:textId="77777777" w:rsidR="00E9239F" w:rsidRPr="00E9239F" w:rsidRDefault="00E9239F" w:rsidP="00E9239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 дату подведения итогов определения поставщика (подрядчика, исполнителя), идентификационные номера заявок на участие в закупке;</w:t>
      </w:r>
    </w:p>
    <w:p w14:paraId="10CCE844" w14:textId="77777777" w:rsidR="00E9239F" w:rsidRPr="00E9239F" w:rsidRDefault="00E9239F" w:rsidP="00E9239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Законом о контрактной системе, с обоснованием такого решения и указанием положений Закона о контрактной системе,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14:paraId="1FF7450F" w14:textId="77777777" w:rsidR="00E9239F" w:rsidRPr="00E9239F" w:rsidRDefault="00E9239F" w:rsidP="00E9239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 порядковые номера, присвоенные в соответствии с Законом о контрактной системе заявкам на участие в закупке;</w:t>
      </w:r>
    </w:p>
    <w:p w14:paraId="6C210772" w14:textId="77777777" w:rsidR="00E9239F" w:rsidRPr="00E9239F" w:rsidRDefault="00E9239F" w:rsidP="00E9239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 о заключении контракта по цене, увеличенной в соответствии со статьями 28 и 29 Закон о контрактной системе;</w:t>
      </w:r>
    </w:p>
    <w:p w14:paraId="4A2786B1" w14:textId="77777777" w:rsidR="00E9239F" w:rsidRPr="00E9239F" w:rsidRDefault="00E9239F" w:rsidP="00E9239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 о решении каждого члена комиссии по осуществлению закупок в отношении каждой заявки на участие в закупке;</w:t>
      </w:r>
    </w:p>
    <w:p w14:paraId="69670BE4" w14:textId="77777777" w:rsidR="00E9239F" w:rsidRPr="00E9239F" w:rsidRDefault="00E9239F" w:rsidP="00C60D69">
      <w:pPr>
        <w:pStyle w:val="a5"/>
        <w:shd w:val="clear" w:color="auto" w:fill="FBFBFB"/>
        <w:spacing w:before="0" w:before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 о признании определения поставщика (подрядчика, исполнителя) несостоявшимся в случаях, предусмотренных пунктами 1-4 части 1 статьи 52 Закона о контрактной системе.</w:t>
      </w:r>
    </w:p>
    <w:p w14:paraId="314010A2" w14:textId="77777777" w:rsidR="00E9239F" w:rsidRPr="00E9239F" w:rsidRDefault="00E9239F" w:rsidP="00E9239F">
      <w:pPr>
        <w:pStyle w:val="a5"/>
        <w:shd w:val="clear" w:color="auto" w:fill="FBFBFB"/>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5.3.4. 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w:t>
      </w:r>
    </w:p>
    <w:p w14:paraId="01CAD26C" w14:textId="77777777" w:rsidR="00E9239F" w:rsidRPr="00E9239F" w:rsidRDefault="00E9239F" w:rsidP="00E9239F">
      <w:pPr>
        <w:pStyle w:val="a5"/>
        <w:shd w:val="clear" w:color="auto" w:fill="FBFBFB"/>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5.3.5. Оператор электронной площадки присваивает каждой заявке на участие в запросе котировок в электронной форме, которая не была отклонена, порядковый номер по мере увеличения предложенной в таких заявках цены контракта. Заявке, содержащей предложение с наиболее низкой ценой контракта, присваивается первый номер. Если в нескольких заявках содержатся одинаковые предложения о цене контракта, меньший порядковый номер присваивается заявке, которая поступила ранее других заявок, в которых предложена такая же цена контракта.</w:t>
      </w:r>
    </w:p>
    <w:p w14:paraId="5CF73C38" w14:textId="77777777" w:rsidR="00E9239F" w:rsidRPr="00E9239F" w:rsidRDefault="00E9239F" w:rsidP="00E9239F">
      <w:pPr>
        <w:pStyle w:val="a5"/>
        <w:shd w:val="clear" w:color="auto" w:fill="FBFBFB"/>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t>5.3.6. Оператор электронной площадки включает в протокол информацию, предусмотренную пунктом 5.3.5 настоящего Положения, в том числе информацию о победителе запроса котировок в электронной форме, об участнике, предложившем цену контракта такую же, как и победитель, или об участнике, предложение о цене контракта которого содержит лучшие условия по цене контракта, следующие после предложенных победителем, формирует протокол рассмотрения и оценки заявок на участие в запросе котировок и размещает такой протокол в единой информационной системе в сфере закупок и на электронной площадке в течение одного часа с момента получения от заказчика протокола рассмотрения заявок.</w:t>
      </w:r>
    </w:p>
    <w:p w14:paraId="6611B0EE" w14:textId="13CE1906" w:rsidR="00E9239F" w:rsidRPr="00431EE3" w:rsidRDefault="00E9239F" w:rsidP="00E9239F">
      <w:pPr>
        <w:pStyle w:val="a5"/>
        <w:shd w:val="clear" w:color="auto" w:fill="FBFBFB"/>
        <w:spacing w:before="0" w:beforeAutospacing="0" w:after="0" w:afterAutospacing="0"/>
        <w:ind w:firstLine="708"/>
        <w:jc w:val="both"/>
        <w:textAlignment w:val="baseline"/>
        <w:rPr>
          <w:rStyle w:val="a6"/>
          <w:b w:val="0"/>
          <w:bCs w:val="0"/>
          <w:color w:val="000000"/>
          <w:sz w:val="28"/>
          <w:szCs w:val="28"/>
          <w:bdr w:val="none" w:sz="0" w:space="0" w:color="auto" w:frame="1"/>
        </w:rPr>
      </w:pPr>
      <w:r w:rsidRPr="00E9239F">
        <w:rPr>
          <w:rStyle w:val="a6"/>
          <w:b w:val="0"/>
          <w:bCs w:val="0"/>
          <w:color w:val="000000"/>
          <w:sz w:val="28"/>
          <w:szCs w:val="28"/>
          <w:bdr w:val="none" w:sz="0" w:space="0" w:color="auto" w:frame="1"/>
        </w:rPr>
        <w:lastRenderedPageBreak/>
        <w:t>5.3.7. При осуществлении процедуры определения поставщика (подрядчика, исполнителя) путем запроса котировок в электронной форме Комиссия по осуществлению закупок также выполняет иные действия в соответствии с положениями Закона о контрактной системе.</w:t>
      </w:r>
    </w:p>
    <w:p w14:paraId="1B9ADD8D" w14:textId="77777777" w:rsidR="00431EE3" w:rsidRDefault="00431EE3" w:rsidP="00431EE3">
      <w:pPr>
        <w:pStyle w:val="a5"/>
        <w:shd w:val="clear" w:color="auto" w:fill="FBFBFB"/>
        <w:jc w:val="center"/>
        <w:textAlignment w:val="baseline"/>
        <w:rPr>
          <w:rStyle w:val="a6"/>
          <w:color w:val="000000"/>
          <w:sz w:val="28"/>
          <w:szCs w:val="28"/>
          <w:bdr w:val="none" w:sz="0" w:space="0" w:color="auto" w:frame="1"/>
        </w:rPr>
      </w:pPr>
    </w:p>
    <w:p w14:paraId="167596C0" w14:textId="06D1FA74" w:rsidR="004D0D2A" w:rsidRPr="004D0D2A" w:rsidRDefault="004D0D2A" w:rsidP="004D0D2A">
      <w:pPr>
        <w:pStyle w:val="a5"/>
        <w:shd w:val="clear" w:color="auto" w:fill="FBFBFB"/>
        <w:jc w:val="center"/>
        <w:textAlignment w:val="baseline"/>
        <w:rPr>
          <w:rStyle w:val="a6"/>
          <w:color w:val="000000"/>
          <w:sz w:val="28"/>
          <w:szCs w:val="28"/>
          <w:bdr w:val="none" w:sz="0" w:space="0" w:color="auto" w:frame="1"/>
        </w:rPr>
      </w:pPr>
      <w:r w:rsidRPr="004D0D2A">
        <w:rPr>
          <w:rStyle w:val="a6"/>
          <w:color w:val="000000"/>
          <w:sz w:val="28"/>
          <w:szCs w:val="28"/>
          <w:bdr w:val="none" w:sz="0" w:space="0" w:color="auto" w:frame="1"/>
        </w:rPr>
        <w:t>6. Ответственность членов Комиссии по осуществлению закупок</w:t>
      </w:r>
    </w:p>
    <w:p w14:paraId="38250431" w14:textId="77777777" w:rsidR="004D0D2A" w:rsidRPr="004D0D2A" w:rsidRDefault="004D0D2A" w:rsidP="004D0D2A">
      <w:pPr>
        <w:pStyle w:val="a5"/>
        <w:shd w:val="clear" w:color="auto" w:fill="FBFBFB"/>
        <w:ind w:firstLine="708"/>
        <w:jc w:val="both"/>
        <w:textAlignment w:val="baseline"/>
        <w:rPr>
          <w:rStyle w:val="a6"/>
          <w:b w:val="0"/>
          <w:bCs w:val="0"/>
          <w:color w:val="000000"/>
          <w:sz w:val="28"/>
          <w:szCs w:val="28"/>
          <w:bdr w:val="none" w:sz="0" w:space="0" w:color="auto" w:frame="1"/>
        </w:rPr>
      </w:pPr>
      <w:r w:rsidRPr="004D0D2A">
        <w:rPr>
          <w:rStyle w:val="a6"/>
          <w:b w:val="0"/>
          <w:bCs w:val="0"/>
          <w:color w:val="000000"/>
          <w:sz w:val="28"/>
          <w:szCs w:val="28"/>
          <w:bdr w:val="none" w:sz="0" w:space="0" w:color="auto" w:frame="1"/>
        </w:rPr>
        <w:t>6.1. Члены Комиссии по осуществлению закупок,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7F1E9E5E" w14:textId="77777777" w:rsidR="004D0D2A" w:rsidRPr="004D0D2A" w:rsidRDefault="004D0D2A" w:rsidP="004D0D2A">
      <w:pPr>
        <w:pStyle w:val="a5"/>
        <w:shd w:val="clear" w:color="auto" w:fill="FBFBFB"/>
        <w:ind w:firstLine="708"/>
        <w:jc w:val="both"/>
        <w:textAlignment w:val="baseline"/>
        <w:rPr>
          <w:rStyle w:val="a6"/>
          <w:b w:val="0"/>
          <w:bCs w:val="0"/>
          <w:color w:val="000000"/>
          <w:sz w:val="28"/>
          <w:szCs w:val="28"/>
          <w:bdr w:val="none" w:sz="0" w:space="0" w:color="auto" w:frame="1"/>
        </w:rPr>
      </w:pPr>
      <w:r w:rsidRPr="004D0D2A">
        <w:rPr>
          <w:rStyle w:val="a6"/>
          <w:b w:val="0"/>
          <w:bCs w:val="0"/>
          <w:color w:val="000000"/>
          <w:sz w:val="28"/>
          <w:szCs w:val="28"/>
          <w:bdr w:val="none" w:sz="0" w:space="0" w:color="auto" w:frame="1"/>
        </w:rPr>
        <w:t>6.2. Решение Комиссии по осуществлению закупок, принятое в нарушение требований Закона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14:paraId="54AE82CB" w14:textId="77777777" w:rsidR="004D0D2A" w:rsidRPr="004D0D2A" w:rsidRDefault="004D0D2A" w:rsidP="004D0D2A">
      <w:pPr>
        <w:pStyle w:val="a5"/>
        <w:shd w:val="clear" w:color="auto" w:fill="FBFBFB"/>
        <w:ind w:firstLine="708"/>
        <w:jc w:val="both"/>
        <w:textAlignment w:val="baseline"/>
        <w:rPr>
          <w:rStyle w:val="a6"/>
          <w:b w:val="0"/>
          <w:bCs w:val="0"/>
          <w:color w:val="000000"/>
          <w:sz w:val="28"/>
          <w:szCs w:val="28"/>
          <w:bdr w:val="none" w:sz="0" w:space="0" w:color="auto" w:frame="1"/>
        </w:rPr>
      </w:pPr>
      <w:r w:rsidRPr="004D0D2A">
        <w:rPr>
          <w:rStyle w:val="a6"/>
          <w:b w:val="0"/>
          <w:bCs w:val="0"/>
          <w:color w:val="000000"/>
          <w:sz w:val="28"/>
          <w:szCs w:val="28"/>
          <w:bdr w:val="none" w:sz="0" w:space="0" w:color="auto" w:frame="1"/>
        </w:rPr>
        <w:t>6.3. Каждый член Комиссии по осуществлению закупок несет персональную ответственность за свое решение.</w:t>
      </w:r>
    </w:p>
    <w:p w14:paraId="45DC8F52" w14:textId="77777777" w:rsidR="004D0D2A" w:rsidRPr="004D0D2A" w:rsidRDefault="004D0D2A" w:rsidP="004D0D2A">
      <w:pPr>
        <w:pStyle w:val="a5"/>
        <w:shd w:val="clear" w:color="auto" w:fill="FBFBFB"/>
        <w:ind w:firstLine="708"/>
        <w:jc w:val="both"/>
        <w:textAlignment w:val="baseline"/>
        <w:rPr>
          <w:rStyle w:val="a6"/>
          <w:b w:val="0"/>
          <w:bCs w:val="0"/>
          <w:color w:val="000000"/>
          <w:sz w:val="28"/>
          <w:szCs w:val="28"/>
          <w:bdr w:val="none" w:sz="0" w:space="0" w:color="auto" w:frame="1"/>
        </w:rPr>
      </w:pPr>
      <w:r w:rsidRPr="004D0D2A">
        <w:rPr>
          <w:rStyle w:val="a6"/>
          <w:b w:val="0"/>
          <w:bCs w:val="0"/>
          <w:color w:val="000000"/>
          <w:sz w:val="28"/>
          <w:szCs w:val="28"/>
          <w:bdr w:val="none" w:sz="0" w:space="0" w:color="auto" w:frame="1"/>
        </w:rPr>
        <w:t>6.4. Не реже чем один раз в два года по решению заказчика может осуществляться ротация членов Комиссии по осуществлению закупок. Такая ротация заключается в замене не менее 50 процентов членов Комиссии по осуществлению закупок в целях недопущения работы в составе Комиссии по осуществлению закупок заинтересованных лиц, а также снижения и предотвращения коррупционных рисков и повышения качества осуществления закупок.</w:t>
      </w:r>
    </w:p>
    <w:p w14:paraId="39731402" w14:textId="77777777" w:rsidR="004D0D2A" w:rsidRPr="004D0D2A" w:rsidRDefault="004D0D2A" w:rsidP="004D0D2A">
      <w:pPr>
        <w:pStyle w:val="a5"/>
        <w:shd w:val="clear" w:color="auto" w:fill="FBFBFB"/>
        <w:ind w:firstLine="708"/>
        <w:jc w:val="both"/>
        <w:textAlignment w:val="baseline"/>
        <w:rPr>
          <w:rStyle w:val="a6"/>
          <w:b w:val="0"/>
          <w:bCs w:val="0"/>
          <w:color w:val="000000"/>
          <w:sz w:val="28"/>
          <w:szCs w:val="28"/>
          <w:bdr w:val="none" w:sz="0" w:space="0" w:color="auto" w:frame="1"/>
        </w:rPr>
      </w:pPr>
      <w:r w:rsidRPr="004D0D2A">
        <w:rPr>
          <w:rStyle w:val="a6"/>
          <w:b w:val="0"/>
          <w:bCs w:val="0"/>
          <w:color w:val="000000"/>
          <w:sz w:val="28"/>
          <w:szCs w:val="28"/>
          <w:bdr w:val="none" w:sz="0" w:space="0" w:color="auto" w:frame="1"/>
        </w:rPr>
        <w:t>6.5. Члены Комиссии по осуществлению закупок, ответственные за оценку технической части заявок участников процедур закупок, предоставляют на заседание Комиссии по осуществлению закупок письменное заключение о соответствии требованиям документации о закупках функциональных характеристик (потребительских свойств) и качественных характеристик товара, работ, услуг и иных показателей заявок, связанных с конкретным предметом процедуры закупки.</w:t>
      </w:r>
    </w:p>
    <w:p w14:paraId="0ED354B1" w14:textId="7EA82DDA" w:rsidR="004D0D2A" w:rsidRPr="00563B91" w:rsidRDefault="004D0D2A" w:rsidP="00563B91">
      <w:pPr>
        <w:pStyle w:val="a5"/>
        <w:shd w:val="clear" w:color="auto" w:fill="FBFBFB"/>
        <w:ind w:firstLine="708"/>
        <w:jc w:val="both"/>
        <w:textAlignment w:val="baseline"/>
        <w:rPr>
          <w:rStyle w:val="a6"/>
          <w:color w:val="000000"/>
          <w:sz w:val="28"/>
          <w:szCs w:val="28"/>
          <w:bdr w:val="none" w:sz="0" w:space="0" w:color="auto" w:frame="1"/>
        </w:rPr>
      </w:pPr>
      <w:r w:rsidRPr="004D0D2A">
        <w:rPr>
          <w:rStyle w:val="a6"/>
          <w:b w:val="0"/>
          <w:bCs w:val="0"/>
          <w:color w:val="000000"/>
          <w:sz w:val="28"/>
          <w:szCs w:val="28"/>
          <w:bdr w:val="none" w:sz="0" w:space="0" w:color="auto" w:frame="1"/>
        </w:rPr>
        <w:t>6.6. Члены Комиссии по осуществлению закупок, допустившие нарушение законодательства Российской Федерации о закупках</w:t>
      </w:r>
      <w:r w:rsidR="003F1507">
        <w:rPr>
          <w:rStyle w:val="a6"/>
          <w:b w:val="0"/>
          <w:bCs w:val="0"/>
          <w:color w:val="000000"/>
          <w:sz w:val="28"/>
          <w:szCs w:val="28"/>
          <w:bdr w:val="none" w:sz="0" w:space="0" w:color="auto" w:frame="1"/>
        </w:rPr>
        <w:t xml:space="preserve"> и</w:t>
      </w:r>
      <w:r w:rsidRPr="004D0D2A">
        <w:rPr>
          <w:rStyle w:val="a6"/>
          <w:b w:val="0"/>
          <w:bCs w:val="0"/>
          <w:color w:val="000000"/>
          <w:sz w:val="28"/>
          <w:szCs w:val="28"/>
          <w:bdr w:val="none" w:sz="0" w:space="0" w:color="auto" w:frame="1"/>
        </w:rPr>
        <w:t xml:space="preserve"> настоящего Положения</w:t>
      </w:r>
      <w:r w:rsidR="003F1507" w:rsidRPr="003F1507">
        <w:rPr>
          <w:rStyle w:val="a6"/>
          <w:b w:val="0"/>
          <w:bCs w:val="0"/>
          <w:color w:val="000000"/>
          <w:sz w:val="28"/>
          <w:szCs w:val="28"/>
          <w:bdr w:val="none" w:sz="0" w:space="0" w:color="auto" w:frame="1"/>
        </w:rPr>
        <w:t xml:space="preserve"> должны быть заменены.</w:t>
      </w:r>
    </w:p>
    <w:p w14:paraId="5C64B41C" w14:textId="77777777" w:rsidR="004D0D2A" w:rsidRPr="004D0D2A" w:rsidRDefault="004D0D2A" w:rsidP="004D0D2A">
      <w:pPr>
        <w:pStyle w:val="a5"/>
        <w:shd w:val="clear" w:color="auto" w:fill="FBFBFB"/>
        <w:ind w:firstLine="708"/>
        <w:jc w:val="both"/>
        <w:textAlignment w:val="baseline"/>
        <w:rPr>
          <w:rStyle w:val="a6"/>
          <w:b w:val="0"/>
          <w:bCs w:val="0"/>
          <w:color w:val="000000"/>
          <w:sz w:val="28"/>
          <w:szCs w:val="28"/>
          <w:bdr w:val="none" w:sz="0" w:space="0" w:color="auto" w:frame="1"/>
        </w:rPr>
      </w:pPr>
      <w:r w:rsidRPr="004D0D2A">
        <w:rPr>
          <w:rStyle w:val="a6"/>
          <w:b w:val="0"/>
          <w:bCs w:val="0"/>
          <w:color w:val="000000"/>
          <w:sz w:val="28"/>
          <w:szCs w:val="28"/>
          <w:bdr w:val="none" w:sz="0" w:space="0" w:color="auto" w:frame="1"/>
        </w:rPr>
        <w:t xml:space="preserve">6.7. Члены Комиссии по осуществлению закупок не вправе разглашать сведения, составляющие государственную, служебную или коммерческую </w:t>
      </w:r>
      <w:r w:rsidRPr="004D0D2A">
        <w:rPr>
          <w:rStyle w:val="a6"/>
          <w:b w:val="0"/>
          <w:bCs w:val="0"/>
          <w:color w:val="000000"/>
          <w:sz w:val="28"/>
          <w:szCs w:val="28"/>
          <w:bdr w:val="none" w:sz="0" w:space="0" w:color="auto" w:frame="1"/>
        </w:rPr>
        <w:lastRenderedPageBreak/>
        <w:t>тайну, ставшие известными им в ходе закупок путем проведения конкурсов, аукционов, запросов котировок.</w:t>
      </w:r>
    </w:p>
    <w:p w14:paraId="1E5E7DA6" w14:textId="77777777" w:rsidR="004D0D2A" w:rsidRPr="004D0D2A" w:rsidRDefault="004D0D2A" w:rsidP="004D0D2A">
      <w:pPr>
        <w:pStyle w:val="a5"/>
        <w:shd w:val="clear" w:color="auto" w:fill="FBFBFB"/>
        <w:ind w:firstLine="708"/>
        <w:jc w:val="both"/>
        <w:textAlignment w:val="baseline"/>
        <w:rPr>
          <w:rStyle w:val="a6"/>
          <w:b w:val="0"/>
          <w:bCs w:val="0"/>
          <w:color w:val="000000"/>
          <w:sz w:val="28"/>
          <w:szCs w:val="28"/>
          <w:bdr w:val="none" w:sz="0" w:space="0" w:color="auto" w:frame="1"/>
        </w:rPr>
      </w:pPr>
      <w:r w:rsidRPr="004D0D2A">
        <w:rPr>
          <w:rStyle w:val="a6"/>
          <w:b w:val="0"/>
          <w:bCs w:val="0"/>
          <w:color w:val="000000"/>
          <w:sz w:val="28"/>
          <w:szCs w:val="28"/>
          <w:bdr w:val="none" w:sz="0" w:space="0" w:color="auto" w:frame="1"/>
        </w:rPr>
        <w:t>6.8. Член Комиссии по осуществлению закупок, допустивший нарушение законодательства Российской Федерации и (или) иных нормативных правовых актов в сфере закупок товаров, работ, услуг для обеспечения государственных и муниципальных нужд, может быть заменен по решению Муниципального заказчика.</w:t>
      </w:r>
    </w:p>
    <w:p w14:paraId="2A071D3A" w14:textId="77777777" w:rsidR="004D0D2A" w:rsidRPr="004D0D2A" w:rsidRDefault="004D0D2A" w:rsidP="004D0D2A">
      <w:pPr>
        <w:pStyle w:val="a5"/>
        <w:shd w:val="clear" w:color="auto" w:fill="FBFBFB"/>
        <w:ind w:firstLine="708"/>
        <w:jc w:val="both"/>
        <w:textAlignment w:val="baseline"/>
        <w:rPr>
          <w:rStyle w:val="a6"/>
          <w:b w:val="0"/>
          <w:bCs w:val="0"/>
          <w:color w:val="000000"/>
          <w:sz w:val="28"/>
          <w:szCs w:val="28"/>
          <w:bdr w:val="none" w:sz="0" w:space="0" w:color="auto" w:frame="1"/>
        </w:rPr>
      </w:pPr>
      <w:r w:rsidRPr="004D0D2A">
        <w:rPr>
          <w:rStyle w:val="a6"/>
          <w:b w:val="0"/>
          <w:bCs w:val="0"/>
          <w:color w:val="000000"/>
          <w:sz w:val="28"/>
          <w:szCs w:val="28"/>
          <w:bdr w:val="none" w:sz="0" w:space="0" w:color="auto" w:frame="1"/>
        </w:rPr>
        <w:t xml:space="preserve">6.9. В случае если члену Комиссии по осуществлению закупок станет известно о нарушении другим членом Комиссии по осуществлению закупок законодательства Российской Федерации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по осуществлению закупок и (или) Муниципальному заказчику в течение одного дня с момента, когда он узнал о таком нарушении. </w:t>
      </w:r>
    </w:p>
    <w:p w14:paraId="6DF8FE54" w14:textId="08F0511B" w:rsidR="004F03C3" w:rsidRDefault="004F03C3">
      <w:pPr>
        <w:rPr>
          <w:rStyle w:val="a6"/>
          <w:rFonts w:ascii="Times New Roman" w:eastAsia="Times New Roman" w:hAnsi="Times New Roman" w:cs="Times New Roman"/>
          <w:sz w:val="28"/>
          <w:szCs w:val="28"/>
          <w:bdr w:val="none" w:sz="0" w:space="0" w:color="auto" w:frame="1"/>
          <w:lang w:bidi="ar-SA"/>
        </w:rPr>
      </w:pPr>
      <w:r>
        <w:rPr>
          <w:rStyle w:val="a6"/>
          <w:sz w:val="28"/>
          <w:szCs w:val="28"/>
          <w:bdr w:val="none" w:sz="0" w:space="0" w:color="auto" w:frame="1"/>
        </w:rPr>
        <w:br w:type="page"/>
      </w:r>
    </w:p>
    <w:p w14:paraId="4B7CA445" w14:textId="77777777" w:rsidR="004F03C3" w:rsidRPr="004F03C3" w:rsidRDefault="004F03C3" w:rsidP="004F03C3">
      <w:pPr>
        <w:shd w:val="clear" w:color="auto" w:fill="FFFFFF"/>
        <w:ind w:firstLine="708"/>
        <w:jc w:val="right"/>
        <w:textAlignment w:val="baseline"/>
        <w:outlineLvl w:val="2"/>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lastRenderedPageBreak/>
        <w:t>Приложение 1</w:t>
      </w:r>
      <w:r w:rsidRPr="004F03C3">
        <w:rPr>
          <w:rFonts w:ascii="Times New Roman" w:eastAsia="Times New Roman" w:hAnsi="Times New Roman" w:cs="Times New Roman"/>
          <w:sz w:val="28"/>
          <w:szCs w:val="28"/>
        </w:rPr>
        <w:br/>
        <w:t>к Положению</w:t>
      </w:r>
      <w:r w:rsidRPr="004F03C3">
        <w:rPr>
          <w:rFonts w:ascii="Times New Roman" w:eastAsia="Times New Roman" w:hAnsi="Times New Roman" w:cs="Times New Roman"/>
          <w:sz w:val="28"/>
          <w:szCs w:val="28"/>
        </w:rPr>
        <w:br/>
        <w:t>о Комиссии по осуществлению</w:t>
      </w:r>
      <w:r w:rsidRPr="004F03C3">
        <w:rPr>
          <w:rFonts w:ascii="Times New Roman" w:eastAsia="Times New Roman" w:hAnsi="Times New Roman" w:cs="Times New Roman"/>
          <w:sz w:val="28"/>
          <w:szCs w:val="28"/>
        </w:rPr>
        <w:br/>
        <w:t>закупок товаров, работ, услуг</w:t>
      </w:r>
    </w:p>
    <w:p w14:paraId="07B6C655" w14:textId="77777777" w:rsidR="004F03C3" w:rsidRPr="004F03C3" w:rsidRDefault="004F03C3" w:rsidP="004F03C3">
      <w:pPr>
        <w:shd w:val="clear" w:color="auto" w:fill="FFFFFF"/>
        <w:ind w:firstLine="480"/>
        <w:jc w:val="right"/>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br/>
      </w:r>
    </w:p>
    <w:p w14:paraId="09E36780" w14:textId="77777777" w:rsidR="004F03C3" w:rsidRPr="004F03C3" w:rsidRDefault="004F03C3" w:rsidP="004F03C3">
      <w:pPr>
        <w:shd w:val="clear" w:color="auto" w:fill="FFFFFF"/>
        <w:jc w:val="center"/>
        <w:textAlignment w:val="baseline"/>
        <w:rPr>
          <w:rFonts w:ascii="Times New Roman" w:eastAsia="Times New Roman" w:hAnsi="Times New Roman" w:cs="Times New Roman"/>
          <w:b/>
          <w:bCs/>
          <w:sz w:val="28"/>
          <w:szCs w:val="28"/>
        </w:rPr>
      </w:pPr>
      <w:r w:rsidRPr="004F03C3">
        <w:rPr>
          <w:rFonts w:ascii="Times New Roman" w:eastAsia="Times New Roman" w:hAnsi="Times New Roman" w:cs="Times New Roman"/>
          <w:b/>
          <w:bCs/>
          <w:sz w:val="28"/>
          <w:szCs w:val="28"/>
        </w:rPr>
        <w:t xml:space="preserve">Структурный состав </w:t>
      </w:r>
      <w:r w:rsidRPr="004F03C3">
        <w:rPr>
          <w:rFonts w:ascii="Times New Roman" w:eastAsia="Times New Roman" w:hAnsi="Times New Roman" w:cs="Times New Roman"/>
          <w:b/>
          <w:bCs/>
          <w:sz w:val="28"/>
          <w:szCs w:val="28"/>
        </w:rPr>
        <w:br/>
        <w:t>комиссии по осуществлению централизованных закупок товаров, работ, услуг</w:t>
      </w:r>
    </w:p>
    <w:p w14:paraId="74064AF3" w14:textId="77777777" w:rsidR="004F03C3" w:rsidRPr="004F03C3" w:rsidRDefault="004F03C3" w:rsidP="004F03C3">
      <w:pPr>
        <w:shd w:val="clear" w:color="auto" w:fill="FFFFFF"/>
        <w:jc w:val="both"/>
        <w:textAlignment w:val="baseline"/>
        <w:rPr>
          <w:rFonts w:ascii="Times New Roman" w:eastAsia="Times New Roman" w:hAnsi="Times New Roman" w:cs="Times New Roman"/>
          <w:sz w:val="28"/>
          <w:szCs w:val="28"/>
        </w:rPr>
      </w:pPr>
    </w:p>
    <w:tbl>
      <w:tblPr>
        <w:tblW w:w="0" w:type="auto"/>
        <w:tblCellMar>
          <w:left w:w="0" w:type="dxa"/>
          <w:right w:w="0" w:type="dxa"/>
        </w:tblCellMar>
        <w:tblLook w:val="04A0" w:firstRow="1" w:lastRow="0" w:firstColumn="1" w:lastColumn="0" w:noHBand="0" w:noVBand="1"/>
      </w:tblPr>
      <w:tblGrid>
        <w:gridCol w:w="789"/>
        <w:gridCol w:w="4040"/>
        <w:gridCol w:w="4519"/>
      </w:tblGrid>
      <w:tr w:rsidR="004F03C3" w:rsidRPr="004F03C3" w14:paraId="2A016FBB" w14:textId="77777777" w:rsidTr="0028644B">
        <w:trPr>
          <w:trHeight w:val="15"/>
        </w:trPr>
        <w:tc>
          <w:tcPr>
            <w:tcW w:w="789" w:type="dxa"/>
            <w:tcBorders>
              <w:top w:val="nil"/>
              <w:left w:val="nil"/>
              <w:bottom w:val="nil"/>
              <w:right w:val="nil"/>
            </w:tcBorders>
            <w:shd w:val="clear" w:color="auto" w:fill="auto"/>
            <w:hideMark/>
          </w:tcPr>
          <w:p w14:paraId="307647FC" w14:textId="77777777" w:rsidR="004F03C3" w:rsidRPr="004F03C3" w:rsidRDefault="004F03C3" w:rsidP="0028644B">
            <w:pPr>
              <w:jc w:val="both"/>
              <w:rPr>
                <w:rFonts w:ascii="Times New Roman" w:eastAsia="Times New Roman" w:hAnsi="Times New Roman" w:cs="Times New Roman"/>
                <w:sz w:val="28"/>
                <w:szCs w:val="28"/>
              </w:rPr>
            </w:pPr>
          </w:p>
        </w:tc>
        <w:tc>
          <w:tcPr>
            <w:tcW w:w="4043" w:type="dxa"/>
            <w:tcBorders>
              <w:top w:val="nil"/>
              <w:left w:val="nil"/>
              <w:bottom w:val="nil"/>
              <w:right w:val="nil"/>
            </w:tcBorders>
            <w:shd w:val="clear" w:color="auto" w:fill="auto"/>
            <w:hideMark/>
          </w:tcPr>
          <w:p w14:paraId="44B46431" w14:textId="77777777" w:rsidR="004F03C3" w:rsidRPr="004F03C3" w:rsidRDefault="004F03C3" w:rsidP="0028644B">
            <w:pPr>
              <w:jc w:val="both"/>
              <w:rPr>
                <w:rFonts w:ascii="Times New Roman" w:eastAsia="Times New Roman" w:hAnsi="Times New Roman" w:cs="Times New Roman"/>
                <w:sz w:val="28"/>
                <w:szCs w:val="28"/>
              </w:rPr>
            </w:pPr>
          </w:p>
        </w:tc>
        <w:tc>
          <w:tcPr>
            <w:tcW w:w="4523" w:type="dxa"/>
            <w:tcBorders>
              <w:top w:val="nil"/>
              <w:left w:val="nil"/>
              <w:bottom w:val="nil"/>
              <w:right w:val="nil"/>
            </w:tcBorders>
            <w:shd w:val="clear" w:color="auto" w:fill="auto"/>
            <w:hideMark/>
          </w:tcPr>
          <w:p w14:paraId="577476E1" w14:textId="77777777" w:rsidR="004F03C3" w:rsidRPr="004F03C3" w:rsidRDefault="004F03C3" w:rsidP="0028644B">
            <w:pPr>
              <w:jc w:val="both"/>
              <w:rPr>
                <w:rFonts w:ascii="Times New Roman" w:eastAsia="Times New Roman" w:hAnsi="Times New Roman" w:cs="Times New Roman"/>
                <w:sz w:val="28"/>
                <w:szCs w:val="28"/>
              </w:rPr>
            </w:pPr>
          </w:p>
        </w:tc>
      </w:tr>
      <w:tr w:rsidR="004F03C3" w:rsidRPr="004F03C3" w14:paraId="2926A144" w14:textId="77777777" w:rsidTr="0028644B">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428122F" w14:textId="77777777" w:rsidR="004F03C3" w:rsidRPr="004F03C3" w:rsidRDefault="004F03C3" w:rsidP="0028644B">
            <w:pPr>
              <w:jc w:val="center"/>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 п/п</w:t>
            </w:r>
          </w:p>
        </w:tc>
        <w:tc>
          <w:tcPr>
            <w:tcW w:w="404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4E3FDB" w14:textId="77777777" w:rsidR="004F03C3" w:rsidRPr="004F03C3" w:rsidRDefault="004F03C3" w:rsidP="0028644B">
            <w:pPr>
              <w:jc w:val="center"/>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Ф.И.О.</w:t>
            </w:r>
          </w:p>
        </w:tc>
        <w:tc>
          <w:tcPr>
            <w:tcW w:w="452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F4A9E6" w14:textId="77777777" w:rsidR="004F03C3" w:rsidRPr="004F03C3" w:rsidRDefault="004F03C3" w:rsidP="0028644B">
            <w:pPr>
              <w:jc w:val="center"/>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Должность</w:t>
            </w:r>
          </w:p>
        </w:tc>
      </w:tr>
      <w:tr w:rsidR="004F03C3" w:rsidRPr="004F03C3" w14:paraId="519C5A64" w14:textId="77777777" w:rsidTr="0028644B">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0576D5" w14:textId="77777777" w:rsidR="004F03C3" w:rsidRPr="004F03C3" w:rsidRDefault="004F03C3" w:rsidP="0028644B">
            <w:pPr>
              <w:jc w:val="both"/>
              <w:rPr>
                <w:rFonts w:ascii="Times New Roman" w:eastAsia="Times New Roman" w:hAnsi="Times New Roman" w:cs="Times New Roman"/>
                <w:sz w:val="28"/>
                <w:szCs w:val="28"/>
              </w:rPr>
            </w:pPr>
          </w:p>
        </w:tc>
        <w:tc>
          <w:tcPr>
            <w:tcW w:w="85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EACAE02" w14:textId="77777777" w:rsidR="004F03C3" w:rsidRPr="004F03C3" w:rsidRDefault="004F03C3" w:rsidP="0028644B">
            <w:pPr>
              <w:jc w:val="both"/>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Состав Комиссии по осуществлению закупок товаров, работ, услуг</w:t>
            </w:r>
          </w:p>
        </w:tc>
      </w:tr>
      <w:tr w:rsidR="004F03C3" w:rsidRPr="004F03C3" w14:paraId="4E6A3C8D" w14:textId="77777777" w:rsidTr="0028644B">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449C18" w14:textId="77777777" w:rsidR="004F03C3" w:rsidRPr="004F03C3" w:rsidRDefault="004F03C3" w:rsidP="0028644B">
            <w:pPr>
              <w:jc w:val="both"/>
              <w:rPr>
                <w:rFonts w:ascii="Times New Roman" w:eastAsia="Times New Roman" w:hAnsi="Times New Roman" w:cs="Times New Roman"/>
                <w:sz w:val="28"/>
                <w:szCs w:val="28"/>
              </w:rPr>
            </w:pPr>
          </w:p>
        </w:tc>
        <w:tc>
          <w:tcPr>
            <w:tcW w:w="85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2548E4" w14:textId="77777777" w:rsidR="004F03C3" w:rsidRPr="004F03C3" w:rsidRDefault="004F03C3" w:rsidP="0028644B">
            <w:pPr>
              <w:jc w:val="both"/>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Председатель Комиссии:</w:t>
            </w:r>
          </w:p>
        </w:tc>
      </w:tr>
      <w:tr w:rsidR="004F03C3" w:rsidRPr="004F03C3" w14:paraId="4D0DED88" w14:textId="77777777" w:rsidTr="0028644B">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A1D260" w14:textId="77777777" w:rsidR="004F03C3" w:rsidRPr="004F03C3" w:rsidRDefault="004F03C3" w:rsidP="0028644B">
            <w:pPr>
              <w:jc w:val="both"/>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1.</w:t>
            </w:r>
          </w:p>
        </w:tc>
        <w:tc>
          <w:tcPr>
            <w:tcW w:w="404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108EF5" w14:textId="77777777" w:rsidR="004F03C3" w:rsidRPr="004F03C3" w:rsidRDefault="004F03C3" w:rsidP="0028644B">
            <w:pPr>
              <w:jc w:val="both"/>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Представитель муниципального заказчика</w:t>
            </w:r>
          </w:p>
        </w:tc>
        <w:tc>
          <w:tcPr>
            <w:tcW w:w="452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491DED" w14:textId="77777777" w:rsidR="004F03C3" w:rsidRPr="004F03C3" w:rsidRDefault="004F03C3" w:rsidP="0028644B">
            <w:pPr>
              <w:jc w:val="both"/>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 xml:space="preserve">Муниципальный служащий в должности не ниже начальника отдела </w:t>
            </w:r>
          </w:p>
        </w:tc>
      </w:tr>
      <w:tr w:rsidR="004F03C3" w:rsidRPr="004F03C3" w14:paraId="6DE9D021" w14:textId="77777777" w:rsidTr="0028644B">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5E4B7B" w14:textId="77777777" w:rsidR="004F03C3" w:rsidRPr="004F03C3" w:rsidRDefault="004F03C3" w:rsidP="0028644B">
            <w:pPr>
              <w:jc w:val="both"/>
              <w:rPr>
                <w:rFonts w:ascii="Times New Roman" w:eastAsia="Times New Roman" w:hAnsi="Times New Roman" w:cs="Times New Roman"/>
                <w:sz w:val="28"/>
                <w:szCs w:val="28"/>
              </w:rPr>
            </w:pPr>
          </w:p>
        </w:tc>
        <w:tc>
          <w:tcPr>
            <w:tcW w:w="85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8275B0" w14:textId="77777777" w:rsidR="004F03C3" w:rsidRPr="004F03C3" w:rsidRDefault="004F03C3" w:rsidP="0028644B">
            <w:pPr>
              <w:jc w:val="both"/>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 xml:space="preserve">Заместитель председателя Комиссии: </w:t>
            </w:r>
          </w:p>
        </w:tc>
      </w:tr>
      <w:tr w:rsidR="004F03C3" w:rsidRPr="004F03C3" w14:paraId="1A020A38" w14:textId="77777777" w:rsidTr="0028644B">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DE2711B" w14:textId="77777777" w:rsidR="004F03C3" w:rsidRPr="004F03C3" w:rsidRDefault="004F03C3" w:rsidP="0028644B">
            <w:pPr>
              <w:jc w:val="both"/>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2.</w:t>
            </w:r>
          </w:p>
        </w:tc>
        <w:tc>
          <w:tcPr>
            <w:tcW w:w="404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1A0109" w14:textId="77777777" w:rsidR="004F03C3" w:rsidRPr="004F03C3" w:rsidRDefault="004F03C3" w:rsidP="0028644B">
            <w:pPr>
              <w:jc w:val="both"/>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Представитель муниципального заказчика</w:t>
            </w:r>
          </w:p>
        </w:tc>
        <w:tc>
          <w:tcPr>
            <w:tcW w:w="452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A68326" w14:textId="77777777" w:rsidR="004F03C3" w:rsidRPr="004F03C3" w:rsidRDefault="004F03C3" w:rsidP="0028644B">
            <w:pPr>
              <w:jc w:val="both"/>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Муниципальный служащий в должности не ниже начальника отдела / заместителя начальника отдела</w:t>
            </w:r>
          </w:p>
        </w:tc>
      </w:tr>
      <w:tr w:rsidR="004F03C3" w:rsidRPr="004F03C3" w14:paraId="1A19AEB9" w14:textId="77777777" w:rsidTr="0028644B">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4ECFC6" w14:textId="77777777" w:rsidR="004F03C3" w:rsidRPr="004F03C3" w:rsidRDefault="004F03C3" w:rsidP="0028644B">
            <w:pPr>
              <w:jc w:val="both"/>
              <w:rPr>
                <w:rFonts w:ascii="Times New Roman" w:eastAsia="Times New Roman" w:hAnsi="Times New Roman" w:cs="Times New Roman"/>
                <w:sz w:val="28"/>
                <w:szCs w:val="28"/>
              </w:rPr>
            </w:pPr>
          </w:p>
        </w:tc>
        <w:tc>
          <w:tcPr>
            <w:tcW w:w="85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85B911" w14:textId="77777777" w:rsidR="004F03C3" w:rsidRPr="004F03C3" w:rsidRDefault="004F03C3" w:rsidP="0028644B">
            <w:pPr>
              <w:jc w:val="both"/>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Члены Комиссии:</w:t>
            </w:r>
          </w:p>
        </w:tc>
      </w:tr>
      <w:tr w:rsidR="004F03C3" w:rsidRPr="004F03C3" w14:paraId="54F05B6A" w14:textId="77777777" w:rsidTr="0028644B">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50B843" w14:textId="77777777" w:rsidR="004F03C3" w:rsidRPr="004F03C3" w:rsidRDefault="004F03C3" w:rsidP="0028644B">
            <w:pPr>
              <w:jc w:val="both"/>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3.</w:t>
            </w:r>
          </w:p>
        </w:tc>
        <w:tc>
          <w:tcPr>
            <w:tcW w:w="404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B9C000" w14:textId="77777777" w:rsidR="004F03C3" w:rsidRPr="004F03C3" w:rsidRDefault="004F03C3" w:rsidP="0028644B">
            <w:pPr>
              <w:jc w:val="both"/>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Представитель муниципального заказчика</w:t>
            </w:r>
          </w:p>
        </w:tc>
        <w:tc>
          <w:tcPr>
            <w:tcW w:w="452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0E079BCA" w14:textId="77777777" w:rsidR="004F03C3" w:rsidRPr="004F03C3" w:rsidRDefault="004F03C3" w:rsidP="0028644B">
            <w:pPr>
              <w:jc w:val="both"/>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Муниципальные служащие</w:t>
            </w:r>
          </w:p>
        </w:tc>
      </w:tr>
      <w:tr w:rsidR="004F03C3" w:rsidRPr="004F03C3" w14:paraId="1E2447D2" w14:textId="77777777" w:rsidTr="0028644B">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EFD2D7" w14:textId="77777777" w:rsidR="004F03C3" w:rsidRPr="004F03C3" w:rsidRDefault="004F03C3" w:rsidP="0028644B">
            <w:pPr>
              <w:jc w:val="both"/>
              <w:rPr>
                <w:rFonts w:ascii="Times New Roman" w:eastAsia="Times New Roman" w:hAnsi="Times New Roman" w:cs="Times New Roman"/>
                <w:sz w:val="28"/>
                <w:szCs w:val="28"/>
              </w:rPr>
            </w:pPr>
          </w:p>
        </w:tc>
        <w:tc>
          <w:tcPr>
            <w:tcW w:w="85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2785A12" w14:textId="77777777" w:rsidR="004F03C3" w:rsidRPr="004F03C3" w:rsidRDefault="004F03C3" w:rsidP="0028644B">
            <w:pPr>
              <w:jc w:val="both"/>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Секретарь Комиссии</w:t>
            </w:r>
          </w:p>
        </w:tc>
      </w:tr>
      <w:tr w:rsidR="004F03C3" w:rsidRPr="004F03C3" w14:paraId="28D12354" w14:textId="77777777" w:rsidTr="0028644B">
        <w:tc>
          <w:tcPr>
            <w:tcW w:w="78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E4109D" w14:textId="77777777" w:rsidR="004F03C3" w:rsidRPr="004F03C3" w:rsidRDefault="004F03C3" w:rsidP="0028644B">
            <w:pPr>
              <w:jc w:val="both"/>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4.</w:t>
            </w:r>
          </w:p>
        </w:tc>
        <w:tc>
          <w:tcPr>
            <w:tcW w:w="404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85E4241" w14:textId="77777777" w:rsidR="004F03C3" w:rsidRPr="004F03C3" w:rsidRDefault="004F03C3" w:rsidP="0028644B">
            <w:pPr>
              <w:jc w:val="both"/>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Представитель муниципального заказчика</w:t>
            </w:r>
          </w:p>
        </w:tc>
        <w:tc>
          <w:tcPr>
            <w:tcW w:w="452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tcPr>
          <w:p w14:paraId="5320B51E" w14:textId="77777777" w:rsidR="004F03C3" w:rsidRPr="004F03C3" w:rsidRDefault="004F03C3" w:rsidP="0028644B">
            <w:pPr>
              <w:jc w:val="both"/>
              <w:textAlignment w:val="baseline"/>
              <w:rPr>
                <w:rFonts w:ascii="Times New Roman" w:eastAsia="Times New Roman" w:hAnsi="Times New Roman" w:cs="Times New Roman"/>
                <w:sz w:val="28"/>
                <w:szCs w:val="28"/>
              </w:rPr>
            </w:pPr>
            <w:r w:rsidRPr="004F03C3">
              <w:rPr>
                <w:rFonts w:ascii="Times New Roman" w:eastAsia="Times New Roman" w:hAnsi="Times New Roman" w:cs="Times New Roman"/>
                <w:sz w:val="28"/>
                <w:szCs w:val="28"/>
              </w:rPr>
              <w:t>Муниципальный служащий, ответственный за осуществление закупок</w:t>
            </w:r>
          </w:p>
        </w:tc>
      </w:tr>
    </w:tbl>
    <w:p w14:paraId="7A4528C6" w14:textId="77777777" w:rsidR="004F03C3" w:rsidRPr="004F03C3" w:rsidRDefault="004F03C3" w:rsidP="004F03C3">
      <w:pPr>
        <w:shd w:val="clear" w:color="auto" w:fill="FFFFFF"/>
        <w:ind w:firstLine="480"/>
        <w:jc w:val="both"/>
        <w:textAlignment w:val="baseline"/>
        <w:rPr>
          <w:rFonts w:ascii="Times New Roman" w:hAnsi="Times New Roman" w:cs="Times New Roman"/>
          <w:sz w:val="28"/>
          <w:szCs w:val="28"/>
        </w:rPr>
      </w:pPr>
    </w:p>
    <w:p w14:paraId="1FF46BAD" w14:textId="77777777" w:rsidR="006F5DE9" w:rsidRPr="00520799" w:rsidRDefault="006F5DE9" w:rsidP="00643C32">
      <w:pPr>
        <w:pStyle w:val="a5"/>
        <w:shd w:val="clear" w:color="auto" w:fill="FBFBFB"/>
        <w:spacing w:before="0" w:beforeAutospacing="0" w:after="0" w:afterAutospacing="0"/>
        <w:jc w:val="both"/>
        <w:textAlignment w:val="baseline"/>
        <w:rPr>
          <w:rStyle w:val="a6"/>
          <w:color w:val="000000"/>
          <w:sz w:val="28"/>
          <w:szCs w:val="28"/>
          <w:bdr w:val="none" w:sz="0" w:space="0" w:color="auto" w:frame="1"/>
        </w:rPr>
      </w:pPr>
    </w:p>
    <w:p w14:paraId="7ED39C2B" w14:textId="77777777" w:rsidR="006F5DE9" w:rsidRPr="00520799" w:rsidRDefault="006F5DE9" w:rsidP="00643C32">
      <w:pPr>
        <w:pStyle w:val="a5"/>
        <w:shd w:val="clear" w:color="auto" w:fill="FBFBFB"/>
        <w:spacing w:before="0" w:beforeAutospacing="0" w:after="0" w:afterAutospacing="0"/>
        <w:jc w:val="both"/>
        <w:textAlignment w:val="baseline"/>
        <w:rPr>
          <w:rStyle w:val="a6"/>
          <w:color w:val="000000"/>
          <w:sz w:val="28"/>
          <w:szCs w:val="28"/>
          <w:bdr w:val="none" w:sz="0" w:space="0" w:color="auto" w:frame="1"/>
        </w:rPr>
      </w:pPr>
    </w:p>
    <w:p w14:paraId="171B1309" w14:textId="77777777" w:rsidR="006F5DE9" w:rsidRPr="00520799" w:rsidRDefault="006F5DE9" w:rsidP="00643C32">
      <w:pPr>
        <w:pStyle w:val="a5"/>
        <w:shd w:val="clear" w:color="auto" w:fill="FBFBFB"/>
        <w:spacing w:before="0" w:beforeAutospacing="0" w:after="0" w:afterAutospacing="0"/>
        <w:jc w:val="both"/>
        <w:textAlignment w:val="baseline"/>
        <w:rPr>
          <w:rStyle w:val="a6"/>
          <w:color w:val="000000"/>
          <w:sz w:val="28"/>
          <w:szCs w:val="28"/>
          <w:bdr w:val="none" w:sz="0" w:space="0" w:color="auto" w:frame="1"/>
        </w:rPr>
      </w:pPr>
    </w:p>
    <w:p w14:paraId="04B60C07" w14:textId="77777777" w:rsidR="006F5DE9" w:rsidRPr="00520799" w:rsidRDefault="006F5DE9" w:rsidP="00643C32">
      <w:pPr>
        <w:pStyle w:val="a5"/>
        <w:shd w:val="clear" w:color="auto" w:fill="FBFBFB"/>
        <w:spacing w:before="0" w:beforeAutospacing="0" w:after="0" w:afterAutospacing="0"/>
        <w:jc w:val="both"/>
        <w:textAlignment w:val="baseline"/>
        <w:rPr>
          <w:rStyle w:val="a6"/>
          <w:color w:val="000000"/>
          <w:sz w:val="28"/>
          <w:szCs w:val="28"/>
          <w:bdr w:val="none" w:sz="0" w:space="0" w:color="auto" w:frame="1"/>
        </w:rPr>
      </w:pPr>
    </w:p>
    <w:p w14:paraId="56F80E28" w14:textId="77777777" w:rsidR="006F5DE9" w:rsidRPr="00520799" w:rsidRDefault="006F5DE9" w:rsidP="00643C32">
      <w:pPr>
        <w:pStyle w:val="a5"/>
        <w:shd w:val="clear" w:color="auto" w:fill="FBFBFB"/>
        <w:spacing w:before="0" w:beforeAutospacing="0" w:after="0" w:afterAutospacing="0"/>
        <w:jc w:val="both"/>
        <w:textAlignment w:val="baseline"/>
        <w:rPr>
          <w:rStyle w:val="a6"/>
          <w:color w:val="000000"/>
          <w:sz w:val="28"/>
          <w:szCs w:val="28"/>
          <w:bdr w:val="none" w:sz="0" w:space="0" w:color="auto" w:frame="1"/>
        </w:rPr>
      </w:pPr>
    </w:p>
    <w:p w14:paraId="0543F56B" w14:textId="77777777" w:rsidR="006F5DE9" w:rsidRPr="00520799" w:rsidRDefault="006F5DE9" w:rsidP="00643C32">
      <w:pPr>
        <w:pStyle w:val="a5"/>
        <w:shd w:val="clear" w:color="auto" w:fill="FBFBFB"/>
        <w:spacing w:before="0" w:beforeAutospacing="0" w:after="0" w:afterAutospacing="0"/>
        <w:jc w:val="both"/>
        <w:textAlignment w:val="baseline"/>
        <w:rPr>
          <w:rStyle w:val="a6"/>
          <w:color w:val="000000"/>
          <w:sz w:val="28"/>
          <w:szCs w:val="28"/>
          <w:bdr w:val="none" w:sz="0" w:space="0" w:color="auto" w:frame="1"/>
        </w:rPr>
      </w:pPr>
    </w:p>
    <w:p w14:paraId="1B2AB808" w14:textId="77777777" w:rsidR="006F5DE9" w:rsidRPr="00520799" w:rsidRDefault="006F5DE9" w:rsidP="00643C32">
      <w:pPr>
        <w:pStyle w:val="a5"/>
        <w:shd w:val="clear" w:color="auto" w:fill="FBFBFB"/>
        <w:spacing w:before="0" w:beforeAutospacing="0" w:after="0" w:afterAutospacing="0"/>
        <w:jc w:val="both"/>
        <w:textAlignment w:val="baseline"/>
        <w:rPr>
          <w:rStyle w:val="a6"/>
          <w:color w:val="000000"/>
          <w:sz w:val="28"/>
          <w:szCs w:val="28"/>
          <w:bdr w:val="none" w:sz="0" w:space="0" w:color="auto" w:frame="1"/>
        </w:rPr>
      </w:pPr>
    </w:p>
    <w:p w14:paraId="50E2BA2F" w14:textId="77777777" w:rsidR="00223B8D" w:rsidRPr="00520799" w:rsidRDefault="00223B8D" w:rsidP="00643C32">
      <w:pPr>
        <w:pStyle w:val="20"/>
        <w:shd w:val="clear" w:color="auto" w:fill="auto"/>
        <w:spacing w:before="0" w:after="0" w:line="240" w:lineRule="auto"/>
        <w:ind w:firstLine="0"/>
        <w:jc w:val="both"/>
        <w:rPr>
          <w:b/>
        </w:rPr>
      </w:pPr>
    </w:p>
    <w:sectPr w:rsidR="00223B8D" w:rsidRPr="00520799" w:rsidSect="00231A97">
      <w:type w:val="continuous"/>
      <w:pgSz w:w="11900" w:h="16840"/>
      <w:pgMar w:top="1134" w:right="851" w:bottom="993"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A151" w14:textId="77777777" w:rsidR="003A3758" w:rsidRDefault="003A3758">
      <w:r>
        <w:separator/>
      </w:r>
    </w:p>
  </w:endnote>
  <w:endnote w:type="continuationSeparator" w:id="0">
    <w:p w14:paraId="34E46D18" w14:textId="77777777" w:rsidR="003A3758" w:rsidRDefault="003A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0F4B" w14:textId="77777777" w:rsidR="003A3758" w:rsidRDefault="003A3758"/>
  </w:footnote>
  <w:footnote w:type="continuationSeparator" w:id="0">
    <w:p w14:paraId="2FED692A" w14:textId="77777777" w:rsidR="003A3758" w:rsidRDefault="003A37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70A51"/>
    <w:multiLevelType w:val="multilevel"/>
    <w:tmpl w:val="694883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3458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223B8D"/>
    <w:rsid w:val="00005001"/>
    <w:rsid w:val="00020BE1"/>
    <w:rsid w:val="00051B0A"/>
    <w:rsid w:val="0005735F"/>
    <w:rsid w:val="00080BCD"/>
    <w:rsid w:val="00081648"/>
    <w:rsid w:val="00084AF5"/>
    <w:rsid w:val="000C294A"/>
    <w:rsid w:val="001009A5"/>
    <w:rsid w:val="00155F6D"/>
    <w:rsid w:val="001B3ACD"/>
    <w:rsid w:val="001E3BBC"/>
    <w:rsid w:val="001F700F"/>
    <w:rsid w:val="00223B8D"/>
    <w:rsid w:val="00231A97"/>
    <w:rsid w:val="00234808"/>
    <w:rsid w:val="00287A57"/>
    <w:rsid w:val="002A25D0"/>
    <w:rsid w:val="002A4812"/>
    <w:rsid w:val="002C758C"/>
    <w:rsid w:val="002E0C64"/>
    <w:rsid w:val="002F4401"/>
    <w:rsid w:val="003862E7"/>
    <w:rsid w:val="003A3758"/>
    <w:rsid w:val="003A6080"/>
    <w:rsid w:val="003E072E"/>
    <w:rsid w:val="003F1507"/>
    <w:rsid w:val="004106AB"/>
    <w:rsid w:val="00431EE3"/>
    <w:rsid w:val="0044030E"/>
    <w:rsid w:val="004D0D2A"/>
    <w:rsid w:val="004E1E39"/>
    <w:rsid w:val="004F03C3"/>
    <w:rsid w:val="00520799"/>
    <w:rsid w:val="00563B91"/>
    <w:rsid w:val="005760CC"/>
    <w:rsid w:val="005E0EE9"/>
    <w:rsid w:val="00622326"/>
    <w:rsid w:val="00643C32"/>
    <w:rsid w:val="006556E2"/>
    <w:rsid w:val="00685724"/>
    <w:rsid w:val="006A58CF"/>
    <w:rsid w:val="006B0ABE"/>
    <w:rsid w:val="006E63B7"/>
    <w:rsid w:val="006F5DE9"/>
    <w:rsid w:val="00710EF5"/>
    <w:rsid w:val="00741B95"/>
    <w:rsid w:val="00792E7D"/>
    <w:rsid w:val="007B02FA"/>
    <w:rsid w:val="00817B45"/>
    <w:rsid w:val="00844D37"/>
    <w:rsid w:val="008709A9"/>
    <w:rsid w:val="008D78AD"/>
    <w:rsid w:val="008F3B4E"/>
    <w:rsid w:val="0098494C"/>
    <w:rsid w:val="009951C6"/>
    <w:rsid w:val="009A5328"/>
    <w:rsid w:val="009A5F87"/>
    <w:rsid w:val="009C408E"/>
    <w:rsid w:val="009D5F10"/>
    <w:rsid w:val="00A026AD"/>
    <w:rsid w:val="00A15838"/>
    <w:rsid w:val="00A42FB0"/>
    <w:rsid w:val="00A60E6E"/>
    <w:rsid w:val="00A81937"/>
    <w:rsid w:val="00A84D22"/>
    <w:rsid w:val="00AB1061"/>
    <w:rsid w:val="00AC084E"/>
    <w:rsid w:val="00AE7243"/>
    <w:rsid w:val="00B13ADD"/>
    <w:rsid w:val="00B54952"/>
    <w:rsid w:val="00B959BC"/>
    <w:rsid w:val="00BD3FF9"/>
    <w:rsid w:val="00BD75E4"/>
    <w:rsid w:val="00BF45F7"/>
    <w:rsid w:val="00C00EE3"/>
    <w:rsid w:val="00C45D30"/>
    <w:rsid w:val="00C60D69"/>
    <w:rsid w:val="00C93342"/>
    <w:rsid w:val="00D0176A"/>
    <w:rsid w:val="00D55E32"/>
    <w:rsid w:val="00DA77E1"/>
    <w:rsid w:val="00DB3519"/>
    <w:rsid w:val="00DC6C65"/>
    <w:rsid w:val="00DE7804"/>
    <w:rsid w:val="00DF02AA"/>
    <w:rsid w:val="00E9239F"/>
    <w:rsid w:val="00E97B34"/>
    <w:rsid w:val="00F37C3B"/>
    <w:rsid w:val="00F4762A"/>
    <w:rsid w:val="00F8229D"/>
    <w:rsid w:val="00FF3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1DA3"/>
  <w15:docId w15:val="{5418D7F2-B597-450A-A8E3-7BAC5469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720" w:line="398" w:lineRule="exact"/>
      <w:jc w:val="center"/>
      <w:outlineLvl w:val="0"/>
    </w:pPr>
    <w:rPr>
      <w:rFonts w:ascii="Times New Roman" w:eastAsia="Times New Roman" w:hAnsi="Times New Roman" w:cs="Times New Roman"/>
      <w:b/>
      <w:bCs/>
      <w:sz w:val="34"/>
      <w:szCs w:val="34"/>
    </w:rPr>
  </w:style>
  <w:style w:type="paragraph" w:customStyle="1" w:styleId="20">
    <w:name w:val="Основной текст (2)"/>
    <w:basedOn w:val="a"/>
    <w:link w:val="2"/>
    <w:pPr>
      <w:shd w:val="clear" w:color="auto" w:fill="FFFFFF"/>
      <w:spacing w:before="1320" w:after="600" w:line="326" w:lineRule="exact"/>
      <w:ind w:hanging="360"/>
    </w:pPr>
    <w:rPr>
      <w:rFonts w:ascii="Times New Roman" w:eastAsia="Times New Roman" w:hAnsi="Times New Roman" w:cs="Times New Roman"/>
      <w:sz w:val="28"/>
      <w:szCs w:val="28"/>
    </w:rPr>
  </w:style>
  <w:style w:type="paragraph" w:styleId="a5">
    <w:name w:val="Normal (Web)"/>
    <w:basedOn w:val="a"/>
    <w:uiPriority w:val="99"/>
    <w:unhideWhenUsed/>
    <w:rsid w:val="00155F6D"/>
    <w:pPr>
      <w:widowControl/>
      <w:spacing w:before="100" w:beforeAutospacing="1" w:after="100" w:afterAutospacing="1"/>
    </w:pPr>
    <w:rPr>
      <w:rFonts w:ascii="Times New Roman" w:eastAsia="Times New Roman" w:hAnsi="Times New Roman" w:cs="Times New Roman"/>
      <w:color w:val="auto"/>
      <w:lang w:bidi="ar-SA"/>
    </w:rPr>
  </w:style>
  <w:style w:type="character" w:styleId="a6">
    <w:name w:val="Strong"/>
    <w:basedOn w:val="a0"/>
    <w:uiPriority w:val="22"/>
    <w:qFormat/>
    <w:rsid w:val="00155F6D"/>
    <w:rPr>
      <w:b/>
      <w:bCs/>
    </w:rPr>
  </w:style>
  <w:style w:type="paragraph" w:styleId="a7">
    <w:name w:val="Balloon Text"/>
    <w:basedOn w:val="a"/>
    <w:link w:val="a8"/>
    <w:uiPriority w:val="99"/>
    <w:semiHidden/>
    <w:unhideWhenUsed/>
    <w:rsid w:val="00520799"/>
    <w:rPr>
      <w:rFonts w:ascii="Tahoma" w:hAnsi="Tahoma" w:cs="Tahoma"/>
      <w:sz w:val="16"/>
      <w:szCs w:val="16"/>
    </w:rPr>
  </w:style>
  <w:style w:type="character" w:customStyle="1" w:styleId="a8">
    <w:name w:val="Текст выноски Знак"/>
    <w:basedOn w:val="a0"/>
    <w:link w:val="a7"/>
    <w:uiPriority w:val="99"/>
    <w:semiHidden/>
    <w:rsid w:val="00520799"/>
    <w:rPr>
      <w:rFonts w:ascii="Tahoma" w:hAnsi="Tahoma" w:cs="Tahoma"/>
      <w:color w:val="000000"/>
      <w:sz w:val="16"/>
      <w:szCs w:val="16"/>
    </w:rPr>
  </w:style>
  <w:style w:type="character" w:styleId="a9">
    <w:name w:val="Unresolved Mention"/>
    <w:basedOn w:val="a0"/>
    <w:uiPriority w:val="99"/>
    <w:semiHidden/>
    <w:unhideWhenUsed/>
    <w:rsid w:val="00D55E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034630">
      <w:bodyDiv w:val="1"/>
      <w:marLeft w:val="0"/>
      <w:marRight w:val="0"/>
      <w:marTop w:val="0"/>
      <w:marBottom w:val="0"/>
      <w:divBdr>
        <w:top w:val="none" w:sz="0" w:space="0" w:color="auto"/>
        <w:left w:val="none" w:sz="0" w:space="0" w:color="auto"/>
        <w:bottom w:val="none" w:sz="0" w:space="0" w:color="auto"/>
        <w:right w:val="none" w:sz="0" w:space="0" w:color="auto"/>
      </w:divBdr>
    </w:div>
    <w:div w:id="1247806923">
      <w:bodyDiv w:val="1"/>
      <w:marLeft w:val="0"/>
      <w:marRight w:val="0"/>
      <w:marTop w:val="0"/>
      <w:marBottom w:val="0"/>
      <w:divBdr>
        <w:top w:val="none" w:sz="0" w:space="0" w:color="auto"/>
        <w:left w:val="none" w:sz="0" w:space="0" w:color="auto"/>
        <w:bottom w:val="none" w:sz="0" w:space="0" w:color="auto"/>
        <w:right w:val="none" w:sz="0" w:space="0" w:color="auto"/>
      </w:divBdr>
      <w:divsChild>
        <w:div w:id="1143472300">
          <w:marLeft w:val="0"/>
          <w:marRight w:val="0"/>
          <w:marTop w:val="0"/>
          <w:marBottom w:val="0"/>
          <w:divBdr>
            <w:top w:val="none" w:sz="0" w:space="0" w:color="auto"/>
            <w:left w:val="none" w:sz="0" w:space="0" w:color="auto"/>
            <w:bottom w:val="none" w:sz="0" w:space="0" w:color="auto"/>
            <w:right w:val="none" w:sz="0" w:space="0" w:color="auto"/>
          </w:divBdr>
        </w:div>
      </w:divsChild>
    </w:div>
    <w:div w:id="1483156902">
      <w:bodyDiv w:val="1"/>
      <w:marLeft w:val="0"/>
      <w:marRight w:val="0"/>
      <w:marTop w:val="0"/>
      <w:marBottom w:val="0"/>
      <w:divBdr>
        <w:top w:val="none" w:sz="0" w:space="0" w:color="auto"/>
        <w:left w:val="none" w:sz="0" w:space="0" w:color="auto"/>
        <w:bottom w:val="none" w:sz="0" w:space="0" w:color="auto"/>
        <w:right w:val="none" w:sz="0" w:space="0" w:color="auto"/>
      </w:divBdr>
    </w:div>
    <w:div w:id="2049453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fortovom@uvao.m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19</Pages>
  <Words>6431</Words>
  <Characters>36658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Urist</cp:lastModifiedBy>
  <cp:revision>32</cp:revision>
  <cp:lastPrinted>2022-10-07T06:57:00Z</cp:lastPrinted>
  <dcterms:created xsi:type="dcterms:W3CDTF">2020-04-16T05:36:00Z</dcterms:created>
  <dcterms:modified xsi:type="dcterms:W3CDTF">2022-10-19T13:19:00Z</dcterms:modified>
</cp:coreProperties>
</file>